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03" w:rsidRPr="00812703" w:rsidRDefault="008B2699" w:rsidP="00812703">
      <w:pPr>
        <w:spacing w:after="0" w:line="360" w:lineRule="auto"/>
        <w:ind w:left="360" w:firstLine="348"/>
        <w:jc w:val="center"/>
        <w:rPr>
          <w:rFonts w:ascii="Times New Roman" w:eastAsia="Calibri" w:hAnsi="Times New Roman" w:cs="Times New Roman"/>
          <w:b/>
          <w:bCs/>
          <w:sz w:val="24"/>
          <w:szCs w:val="24"/>
          <w:lang w:eastAsia="ru-RU"/>
        </w:rPr>
      </w:pPr>
      <w:r>
        <w:rPr>
          <w:rFonts w:ascii="Times New Roman" w:eastAsia="Calibri" w:hAnsi="Times New Roman" w:cs="Times New Roman"/>
          <w:b/>
          <w:bCs/>
          <w:noProof/>
          <w:sz w:val="24"/>
          <w:szCs w:val="24"/>
          <w:lang w:eastAsia="ru-RU"/>
        </w:rPr>
        <w:drawing>
          <wp:inline distT="0" distB="0" distL="0" distR="0">
            <wp:extent cx="5940425" cy="8394404"/>
            <wp:effectExtent l="0" t="0" r="3175" b="6985"/>
            <wp:docPr id="2" name="Рисунок 2" descr="C:\Users\1\Desktop\титульики к раб.программам. ПОСЛЕДНИЕ\литература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ики к раб.программам. ПОСЛЕДНИЕ\литература 1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r w:rsidR="005D2925">
        <w:rPr>
          <w:rFonts w:ascii="Times New Roman" w:eastAsia="Calibri" w:hAnsi="Times New Roman" w:cs="Times New Roman"/>
          <w:b/>
          <w:bCs/>
          <w:sz w:val="24"/>
          <w:szCs w:val="24"/>
          <w:lang w:eastAsia="ru-RU"/>
        </w:rPr>
        <w:br w:type="column"/>
      </w:r>
      <w:r w:rsidR="00812703" w:rsidRPr="00812703">
        <w:rPr>
          <w:rFonts w:ascii="Times New Roman" w:eastAsia="Calibri" w:hAnsi="Times New Roman" w:cs="Times New Roman"/>
          <w:b/>
          <w:bCs/>
          <w:sz w:val="24"/>
          <w:szCs w:val="24"/>
          <w:lang w:eastAsia="ru-RU"/>
        </w:rPr>
        <w:lastRenderedPageBreak/>
        <w:t>Пояснительная записка</w:t>
      </w:r>
    </w:p>
    <w:p w:rsidR="00F2546B" w:rsidRPr="00F2546B" w:rsidRDefault="00812703" w:rsidP="00F2546B">
      <w:pPr>
        <w:pStyle w:val="Standard"/>
        <w:spacing w:line="360" w:lineRule="auto"/>
        <w:rPr>
          <w:rFonts w:ascii="Times New Roman" w:hAnsi="Times New Roman" w:cs="Times New Roman"/>
          <w:lang w:eastAsia="ru-RU"/>
        </w:rPr>
      </w:pPr>
      <w:r w:rsidRPr="00812703">
        <w:rPr>
          <w:rFonts w:ascii="Times New Roman" w:eastAsiaTheme="minorEastAsia" w:hAnsi="Times New Roman" w:cs="Times New Roman"/>
          <w:lang w:eastAsia="ru-RU"/>
        </w:rPr>
        <w:t xml:space="preserve"> </w:t>
      </w:r>
      <w:r w:rsidR="00F2546B">
        <w:rPr>
          <w:rFonts w:ascii="Times New Roman" w:eastAsiaTheme="minorEastAsia" w:hAnsi="Times New Roman" w:cs="Times New Roman"/>
          <w:lang w:eastAsia="ru-RU"/>
        </w:rPr>
        <w:t xml:space="preserve">    </w:t>
      </w:r>
      <w:r w:rsidR="00F2546B" w:rsidRPr="003A4C4D">
        <w:rPr>
          <w:rFonts w:ascii="Times New Roman" w:hAnsi="Times New Roman" w:cs="Times New Roman"/>
          <w:lang w:eastAsia="ru-RU"/>
        </w:rPr>
        <w:t>Рабочая программа</w:t>
      </w:r>
      <w:r w:rsidR="00F2546B">
        <w:rPr>
          <w:rFonts w:ascii="Times New Roman" w:hAnsi="Times New Roman" w:cs="Times New Roman"/>
          <w:lang w:eastAsia="ru-RU"/>
        </w:rPr>
        <w:t xml:space="preserve"> </w:t>
      </w:r>
      <w:r w:rsidR="00F2546B" w:rsidRPr="003A4C4D">
        <w:rPr>
          <w:rFonts w:ascii="Times New Roman" w:hAnsi="Times New Roman" w:cs="Times New Roman"/>
          <w:lang w:eastAsia="ru-RU"/>
        </w:rPr>
        <w:t>по литературе</w:t>
      </w:r>
      <w:r w:rsidR="00F2546B">
        <w:rPr>
          <w:rFonts w:ascii="Times New Roman" w:hAnsi="Times New Roman" w:cs="Times New Roman"/>
          <w:lang w:eastAsia="ru-RU"/>
        </w:rPr>
        <w:t xml:space="preserve"> 10 класс составлена на основе п</w:t>
      </w:r>
      <w:r w:rsidR="00F2546B">
        <w:rPr>
          <w:rFonts w:ascii="Times New Roman" w:hAnsi="Times New Roman" w:cs="Times New Roman"/>
          <w:lang w:eastAsia="ru-RU"/>
        </w:rPr>
        <w:t>рограммы «Литература. Примерные</w:t>
      </w:r>
      <w:r w:rsidR="00F2546B">
        <w:rPr>
          <w:rFonts w:ascii="Times New Roman" w:hAnsi="Times New Roman" w:cs="Times New Roman"/>
          <w:lang w:eastAsia="ru-RU"/>
        </w:rPr>
        <w:t xml:space="preserve"> рабочие программы 10-11 класс (базовый уровень). Предметная линия учебников Ю.В. Лебедева, В.П. Журавлева». Авторы: </w:t>
      </w:r>
      <w:proofErr w:type="spellStart"/>
      <w:r w:rsidR="00F2546B">
        <w:rPr>
          <w:rFonts w:ascii="Times New Roman" w:hAnsi="Times New Roman" w:cs="Times New Roman"/>
          <w:lang w:eastAsia="ru-RU"/>
        </w:rPr>
        <w:t>А.Н.Романова</w:t>
      </w:r>
      <w:proofErr w:type="spellEnd"/>
      <w:r w:rsidR="00F2546B">
        <w:rPr>
          <w:rFonts w:ascii="Times New Roman" w:hAnsi="Times New Roman" w:cs="Times New Roman"/>
          <w:lang w:eastAsia="ru-RU"/>
        </w:rPr>
        <w:t xml:space="preserve">, Н.В. Шуваева. </w:t>
      </w:r>
      <w:proofErr w:type="gramStart"/>
      <w:r w:rsidR="00F2546B">
        <w:rPr>
          <w:rFonts w:ascii="Times New Roman" w:hAnsi="Times New Roman" w:cs="Times New Roman"/>
          <w:lang w:eastAsia="ru-RU"/>
        </w:rPr>
        <w:t>М,:</w:t>
      </w:r>
      <w:proofErr w:type="gramEnd"/>
      <w:r w:rsidR="00F2546B">
        <w:rPr>
          <w:rFonts w:ascii="Times New Roman" w:hAnsi="Times New Roman" w:cs="Times New Roman"/>
          <w:lang w:eastAsia="ru-RU"/>
        </w:rPr>
        <w:t xml:space="preserve"> Просвещение, 2016 год. </w:t>
      </w:r>
    </w:p>
    <w:p w:rsidR="00812703" w:rsidRPr="00F2546B" w:rsidRDefault="00812703" w:rsidP="00F2546B">
      <w:pPr>
        <w:pStyle w:val="Standard"/>
        <w:spacing w:line="360" w:lineRule="auto"/>
        <w:rPr>
          <w:rFonts w:ascii="Times New Roman" w:hAnsi="Times New Roman" w:cs="Times New Roman"/>
        </w:rPr>
      </w:pPr>
      <w:r w:rsidRPr="00812703">
        <w:rPr>
          <w:rFonts w:ascii="Times New Roman" w:eastAsiaTheme="minorEastAsia" w:hAnsi="Times New Roman" w:cs="Times New Roman"/>
          <w:lang w:eastAsia="ru-RU"/>
        </w:rPr>
        <w:t xml:space="preserve">   Данный вариант программы обеспечен учебником для общеобразовательных школ: </w:t>
      </w:r>
      <w:r w:rsidR="00F2546B">
        <w:rPr>
          <w:rFonts w:ascii="Times New Roman" w:hAnsi="Times New Roman" w:cs="Times New Roman"/>
        </w:rPr>
        <w:t>Литература 10 класс</w:t>
      </w:r>
      <w:r w:rsidR="00F2546B" w:rsidRPr="003A4C4D">
        <w:rPr>
          <w:rFonts w:ascii="Times New Roman" w:hAnsi="Times New Roman" w:cs="Times New Roman"/>
        </w:rPr>
        <w:t xml:space="preserve"> в 2 частях</w:t>
      </w:r>
      <w:r w:rsidR="00F2546B">
        <w:rPr>
          <w:rFonts w:ascii="Times New Roman" w:hAnsi="Times New Roman" w:cs="Times New Roman"/>
        </w:rPr>
        <w:t>, базовый уровень.</w:t>
      </w:r>
      <w:r w:rsidR="00F2546B" w:rsidRPr="003A4C4D">
        <w:rPr>
          <w:rFonts w:ascii="Times New Roman" w:hAnsi="Times New Roman" w:cs="Times New Roman"/>
        </w:rPr>
        <w:t xml:space="preserve"> </w:t>
      </w:r>
      <w:proofErr w:type="gramStart"/>
      <w:r w:rsidR="00F2546B" w:rsidRPr="003A4C4D">
        <w:rPr>
          <w:rFonts w:ascii="Times New Roman" w:hAnsi="Times New Roman" w:cs="Times New Roman"/>
        </w:rPr>
        <w:t>Под</w:t>
      </w:r>
      <w:r w:rsidR="00F2546B">
        <w:rPr>
          <w:rFonts w:ascii="Times New Roman" w:hAnsi="Times New Roman" w:cs="Times New Roman"/>
        </w:rPr>
        <w:t xml:space="preserve"> </w:t>
      </w:r>
      <w:r w:rsidR="00F2546B" w:rsidRPr="003A4C4D">
        <w:rPr>
          <w:rFonts w:ascii="Times New Roman" w:hAnsi="Times New Roman" w:cs="Times New Roman"/>
        </w:rPr>
        <w:t xml:space="preserve"> редакцией</w:t>
      </w:r>
      <w:proofErr w:type="gramEnd"/>
      <w:r w:rsidR="00F2546B" w:rsidRPr="003A4C4D">
        <w:rPr>
          <w:rFonts w:ascii="Times New Roman" w:hAnsi="Times New Roman" w:cs="Times New Roman"/>
        </w:rPr>
        <w:t xml:space="preserve"> Ю.В. Лебедева М., Просвещение, 2018</w:t>
      </w:r>
    </w:p>
    <w:p w:rsidR="00812703" w:rsidRPr="00812703" w:rsidRDefault="00812703" w:rsidP="00812703">
      <w:pPr>
        <w:spacing w:after="200" w:line="360" w:lineRule="auto"/>
        <w:ind w:firstLine="709"/>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обучающихся об историческом развитии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812703" w:rsidRPr="00812703" w:rsidRDefault="00812703" w:rsidP="00812703">
      <w:pPr>
        <w:spacing w:after="200" w:line="360" w:lineRule="auto"/>
        <w:ind w:firstLine="709"/>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 xml:space="preserve">Изучение литературы на ступени основного общего образования направлено на достижение следующих </w:t>
      </w:r>
      <w:r w:rsidRPr="00812703">
        <w:rPr>
          <w:rFonts w:ascii="Times New Roman" w:eastAsiaTheme="minorEastAsia" w:hAnsi="Times New Roman" w:cs="Times New Roman"/>
          <w:b/>
          <w:sz w:val="24"/>
          <w:szCs w:val="24"/>
          <w:lang w:eastAsia="ru-RU"/>
        </w:rPr>
        <w:t>целей</w:t>
      </w:r>
      <w:r w:rsidRPr="00812703">
        <w:rPr>
          <w:rFonts w:ascii="Times New Roman" w:eastAsiaTheme="minorEastAsia" w:hAnsi="Times New Roman" w:cs="Times New Roman"/>
          <w:sz w:val="24"/>
          <w:szCs w:val="24"/>
          <w:lang w:eastAsia="ru-RU"/>
        </w:rPr>
        <w:t>:</w:t>
      </w:r>
    </w:p>
    <w:p w:rsidR="00812703" w:rsidRPr="00812703" w:rsidRDefault="00812703" w:rsidP="00812703">
      <w:pPr>
        <w:spacing w:after="200" w:line="360" w:lineRule="auto"/>
        <w:ind w:firstLine="709"/>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w:t>
      </w:r>
      <w:r w:rsidRPr="00812703">
        <w:rPr>
          <w:rFonts w:ascii="Times New Roman" w:eastAsiaTheme="minorEastAsia" w:hAnsi="Times New Roman" w:cs="Times New Roman"/>
          <w:sz w:val="24"/>
          <w:szCs w:val="24"/>
          <w:lang w:eastAsia="ru-RU"/>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12703" w:rsidRPr="00812703" w:rsidRDefault="00812703" w:rsidP="00812703">
      <w:pPr>
        <w:spacing w:after="200" w:line="360" w:lineRule="auto"/>
        <w:ind w:firstLine="709"/>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w:t>
      </w:r>
      <w:r w:rsidRPr="00812703">
        <w:rPr>
          <w:rFonts w:ascii="Times New Roman" w:eastAsiaTheme="minorEastAsia" w:hAnsi="Times New Roman" w:cs="Times New Roman"/>
          <w:sz w:val="24"/>
          <w:szCs w:val="24"/>
          <w:lang w:eastAsia="ru-RU"/>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12703" w:rsidRPr="00812703" w:rsidRDefault="00812703" w:rsidP="00812703">
      <w:pPr>
        <w:spacing w:after="200" w:line="360" w:lineRule="auto"/>
        <w:ind w:firstLine="709"/>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lastRenderedPageBreak/>
        <w:t>•</w:t>
      </w:r>
      <w:r w:rsidRPr="00812703">
        <w:rPr>
          <w:rFonts w:ascii="Times New Roman" w:eastAsiaTheme="minorEastAsia" w:hAnsi="Times New Roman" w:cs="Times New Roman"/>
          <w:sz w:val="24"/>
          <w:szCs w:val="24"/>
          <w:lang w:eastAsia="ru-RU"/>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12703" w:rsidRPr="00812703" w:rsidRDefault="00812703" w:rsidP="00812703">
      <w:pPr>
        <w:spacing w:after="200" w:line="360" w:lineRule="auto"/>
        <w:ind w:firstLine="709"/>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w:t>
      </w:r>
      <w:r w:rsidRPr="00812703">
        <w:rPr>
          <w:rFonts w:ascii="Times New Roman" w:eastAsiaTheme="minorEastAsia" w:hAnsi="Times New Roman" w:cs="Times New Roman"/>
          <w:sz w:val="24"/>
          <w:szCs w:val="24"/>
          <w:lang w:eastAsia="ru-RU"/>
        </w:rPr>
        <w:tab/>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12703" w:rsidRPr="00812703" w:rsidRDefault="00812703" w:rsidP="00812703">
      <w:pPr>
        <w:spacing w:after="200" w:line="360" w:lineRule="auto"/>
        <w:ind w:firstLine="709"/>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b/>
          <w:sz w:val="24"/>
          <w:szCs w:val="24"/>
          <w:lang w:eastAsia="ru-RU"/>
        </w:rPr>
        <w:t>Основные задачи</w:t>
      </w:r>
      <w:r w:rsidRPr="00812703">
        <w:rPr>
          <w:rFonts w:ascii="Times New Roman" w:eastAsiaTheme="minorEastAsia" w:hAnsi="Times New Roman" w:cs="Times New Roman"/>
          <w:sz w:val="24"/>
          <w:szCs w:val="24"/>
          <w:lang w:eastAsia="ru-RU"/>
        </w:rPr>
        <w:t xml:space="preserve"> рабочей программы заключаются в следующем:</w:t>
      </w:r>
    </w:p>
    <w:p w:rsidR="00812703" w:rsidRPr="00812703" w:rsidRDefault="00812703" w:rsidP="00812703">
      <w:pPr>
        <w:spacing w:after="20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812703" w:rsidRPr="00812703" w:rsidRDefault="00812703" w:rsidP="00812703">
      <w:pPr>
        <w:numPr>
          <w:ilvl w:val="0"/>
          <w:numId w:val="1"/>
        </w:numPr>
        <w:spacing w:after="200" w:line="360" w:lineRule="auto"/>
        <w:contextualSpacing/>
        <w:rPr>
          <w:rFonts w:ascii="Times New Roman" w:hAnsi="Times New Roman" w:cs="Times New Roman"/>
          <w:sz w:val="24"/>
          <w:szCs w:val="24"/>
        </w:rPr>
      </w:pPr>
      <w:r w:rsidRPr="00812703">
        <w:rPr>
          <w:rFonts w:ascii="Times New Roman" w:hAnsi="Times New Roman" w:cs="Times New Roman"/>
          <w:sz w:val="24"/>
          <w:szCs w:val="24"/>
        </w:rPr>
        <w:t xml:space="preserve">овладение способами правильного, беглого и выразительного чтения художественных и текстов, в том числе и чтения наизусть; </w:t>
      </w:r>
    </w:p>
    <w:p w:rsidR="00812703" w:rsidRPr="00812703" w:rsidRDefault="00812703" w:rsidP="00812703">
      <w:pPr>
        <w:numPr>
          <w:ilvl w:val="0"/>
          <w:numId w:val="1"/>
        </w:numPr>
        <w:spacing w:after="200" w:line="360" w:lineRule="auto"/>
        <w:contextualSpacing/>
        <w:rPr>
          <w:rFonts w:ascii="Times New Roman" w:hAnsi="Times New Roman" w:cs="Times New Roman"/>
          <w:sz w:val="24"/>
          <w:szCs w:val="24"/>
        </w:rPr>
      </w:pPr>
      <w:r w:rsidRPr="00812703">
        <w:rPr>
          <w:rFonts w:ascii="Times New Roman" w:hAnsi="Times New Roman" w:cs="Times New Roman"/>
          <w:sz w:val="24"/>
          <w:szCs w:val="24"/>
        </w:rPr>
        <w:t xml:space="preserve">свободное владение монологической и диалогической речью в объеме изучаемых произведений; </w:t>
      </w:r>
    </w:p>
    <w:p w:rsidR="00812703" w:rsidRPr="00812703" w:rsidRDefault="00812703" w:rsidP="00812703">
      <w:pPr>
        <w:numPr>
          <w:ilvl w:val="0"/>
          <w:numId w:val="1"/>
        </w:numPr>
        <w:spacing w:after="200" w:line="360" w:lineRule="auto"/>
        <w:ind w:left="-142" w:firstLine="142"/>
        <w:contextualSpacing/>
        <w:rPr>
          <w:rFonts w:ascii="Times New Roman" w:hAnsi="Times New Roman" w:cs="Times New Roman"/>
          <w:sz w:val="24"/>
          <w:szCs w:val="24"/>
        </w:rPr>
      </w:pPr>
      <w:r w:rsidRPr="00812703">
        <w:rPr>
          <w:rFonts w:ascii="Times New Roman" w:hAnsi="Times New Roman" w:cs="Times New Roman"/>
          <w:sz w:val="24"/>
          <w:szCs w:val="24"/>
        </w:rPr>
        <w:t xml:space="preserve">навыки развернутого ответа на вопрос, рассказа о литературном герое, характеристики героя; </w:t>
      </w:r>
    </w:p>
    <w:p w:rsidR="00812703" w:rsidRPr="00812703" w:rsidRDefault="00812703" w:rsidP="00812703">
      <w:pPr>
        <w:numPr>
          <w:ilvl w:val="0"/>
          <w:numId w:val="1"/>
        </w:numPr>
        <w:spacing w:after="200" w:line="360" w:lineRule="auto"/>
        <w:contextualSpacing/>
        <w:rPr>
          <w:rFonts w:ascii="Times New Roman" w:hAnsi="Times New Roman" w:cs="Times New Roman"/>
          <w:sz w:val="24"/>
          <w:szCs w:val="24"/>
        </w:rPr>
      </w:pPr>
      <w:r w:rsidRPr="00812703">
        <w:rPr>
          <w:rFonts w:ascii="Times New Roman" w:hAnsi="Times New Roman" w:cs="Times New Roman"/>
          <w:sz w:val="24"/>
          <w:szCs w:val="24"/>
        </w:rPr>
        <w:t xml:space="preserve">отзыва на самостоятельно прочитанное произведение; </w:t>
      </w:r>
    </w:p>
    <w:p w:rsidR="00812703" w:rsidRPr="00812703" w:rsidRDefault="00812703" w:rsidP="00812703">
      <w:pPr>
        <w:numPr>
          <w:ilvl w:val="0"/>
          <w:numId w:val="1"/>
        </w:numPr>
        <w:spacing w:after="200" w:line="360" w:lineRule="auto"/>
        <w:contextualSpacing/>
        <w:rPr>
          <w:rFonts w:ascii="Times New Roman" w:hAnsi="Times New Roman" w:cs="Times New Roman"/>
          <w:sz w:val="24"/>
          <w:szCs w:val="24"/>
        </w:rPr>
      </w:pPr>
      <w:r w:rsidRPr="00812703">
        <w:rPr>
          <w:rFonts w:ascii="Times New Roman" w:hAnsi="Times New Roman" w:cs="Times New Roman"/>
          <w:sz w:val="24"/>
          <w:szCs w:val="24"/>
        </w:rPr>
        <w:t>овладение способами свободного владения письменной речью;</w:t>
      </w:r>
    </w:p>
    <w:p w:rsidR="00812703" w:rsidRPr="00812703" w:rsidRDefault="00812703" w:rsidP="00812703">
      <w:pPr>
        <w:numPr>
          <w:ilvl w:val="0"/>
          <w:numId w:val="1"/>
        </w:numPr>
        <w:spacing w:after="200" w:line="360" w:lineRule="auto"/>
        <w:contextualSpacing/>
        <w:rPr>
          <w:rFonts w:ascii="Times New Roman" w:hAnsi="Times New Roman" w:cs="Times New Roman"/>
          <w:sz w:val="24"/>
          <w:szCs w:val="24"/>
        </w:rPr>
      </w:pPr>
      <w:r w:rsidRPr="00812703">
        <w:rPr>
          <w:rFonts w:ascii="Times New Roman" w:hAnsi="Times New Roman" w:cs="Times New Roman"/>
          <w:sz w:val="24"/>
          <w:szCs w:val="24"/>
        </w:rPr>
        <w:t>освоение лингвистической, культурологической, коммуникативной компетенций.</w:t>
      </w:r>
    </w:p>
    <w:p w:rsidR="00812703" w:rsidRPr="00812703" w:rsidRDefault="00812703" w:rsidP="00812703">
      <w:pPr>
        <w:spacing w:after="200" w:line="360" w:lineRule="auto"/>
        <w:rPr>
          <w:rFonts w:ascii="Times New Roman" w:eastAsia="Times New Roman" w:hAnsi="Times New Roman" w:cs="Times New Roman"/>
          <w:sz w:val="24"/>
          <w:szCs w:val="24"/>
          <w:lang w:eastAsia="ru-RU"/>
        </w:rPr>
      </w:pPr>
      <w:r w:rsidRPr="00812703">
        <w:rPr>
          <w:rFonts w:ascii="Times New Roman" w:eastAsia="Times New Roman" w:hAnsi="Times New Roman" w:cs="Times New Roman"/>
          <w:bCs/>
          <w:sz w:val="24"/>
          <w:szCs w:val="24"/>
          <w:lang w:eastAsia="ru-RU"/>
        </w:rPr>
        <w:t xml:space="preserve">    Выбор данной авторской программы и учебно-методического комплекса обусловлен тем, что ее </w:t>
      </w:r>
      <w:r w:rsidRPr="00812703">
        <w:rPr>
          <w:rFonts w:ascii="Times New Roman" w:eastAsia="Times New Roman" w:hAnsi="Times New Roman" w:cs="Times New Roman"/>
          <w:sz w:val="24"/>
          <w:szCs w:val="24"/>
          <w:lang w:eastAsia="ru-RU"/>
        </w:rPr>
        <w:t xml:space="preserve">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w:t>
      </w:r>
      <w:r w:rsidRPr="00812703">
        <w:rPr>
          <w:rFonts w:ascii="Times New Roman" w:eastAsia="Times New Roman" w:hAnsi="Times New Roman" w:cs="Times New Roman"/>
          <w:sz w:val="24"/>
          <w:szCs w:val="24"/>
          <w:lang w:eastAsia="ru-RU"/>
        </w:rPr>
        <w:lastRenderedPageBreak/>
        <w:t>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 слышать друг друга и т. д.</w:t>
      </w:r>
    </w:p>
    <w:p w:rsidR="00812703" w:rsidRPr="00812703" w:rsidRDefault="00812703" w:rsidP="00812703">
      <w:pPr>
        <w:spacing w:after="200" w:line="360" w:lineRule="auto"/>
        <w:rPr>
          <w:rFonts w:ascii="Times New Roman" w:eastAsia="Times New Roman" w:hAnsi="Times New Roman" w:cs="Times New Roman"/>
          <w:sz w:val="24"/>
          <w:szCs w:val="24"/>
          <w:lang w:eastAsia="ru-RU"/>
        </w:rPr>
      </w:pPr>
      <w:r w:rsidRPr="00812703">
        <w:rPr>
          <w:rFonts w:ascii="Times New Roman" w:eastAsia="Times New Roman" w:hAnsi="Times New Roman" w:cs="Times New Roman"/>
          <w:sz w:val="24"/>
          <w:szCs w:val="24"/>
          <w:lang w:eastAsia="ru-RU"/>
        </w:rPr>
        <w:t xml:space="preserve">      В программе соблюдается преемственность с примерными программами среднего общего образования, в том числе и в использовании основных видов учебной деятельности обучающихся.</w:t>
      </w:r>
    </w:p>
    <w:p w:rsidR="00812703" w:rsidRPr="00812703" w:rsidRDefault="00812703" w:rsidP="00812703">
      <w:pPr>
        <w:spacing w:after="200" w:line="360" w:lineRule="auto"/>
        <w:rPr>
          <w:rFonts w:ascii="Times New Roman" w:eastAsia="Times New Roman" w:hAnsi="Times New Roman" w:cs="Times New Roman"/>
          <w:sz w:val="24"/>
          <w:szCs w:val="24"/>
          <w:lang w:eastAsia="ru-RU"/>
        </w:rPr>
      </w:pPr>
      <w:r w:rsidRPr="00812703">
        <w:rPr>
          <w:rFonts w:ascii="Times New Roman" w:eastAsia="Times New Roman" w:hAnsi="Times New Roman" w:cs="Times New Roman"/>
          <w:sz w:val="24"/>
          <w:szCs w:val="24"/>
          <w:lang w:eastAsia="ru-RU"/>
        </w:rPr>
        <w:t xml:space="preserve">     Построение учебного содержания курса осуществляется последовательно от общего к частному с учётом реализации </w:t>
      </w:r>
      <w:proofErr w:type="spellStart"/>
      <w:r w:rsidRPr="00812703">
        <w:rPr>
          <w:rFonts w:ascii="Times New Roman" w:eastAsia="Times New Roman" w:hAnsi="Times New Roman" w:cs="Times New Roman"/>
          <w:sz w:val="24"/>
          <w:szCs w:val="24"/>
          <w:lang w:eastAsia="ru-RU"/>
        </w:rPr>
        <w:t>внутрипредметных</w:t>
      </w:r>
      <w:proofErr w:type="spellEnd"/>
      <w:r w:rsidRPr="00812703">
        <w:rPr>
          <w:rFonts w:ascii="Times New Roman" w:eastAsia="Times New Roman" w:hAnsi="Times New Roman" w:cs="Times New Roman"/>
          <w:sz w:val="24"/>
          <w:szCs w:val="24"/>
          <w:lang w:eastAsia="ru-RU"/>
        </w:rPr>
        <w:t xml:space="preserve"> и </w:t>
      </w:r>
      <w:proofErr w:type="spellStart"/>
      <w:r w:rsidRPr="00812703">
        <w:rPr>
          <w:rFonts w:ascii="Times New Roman" w:eastAsia="Times New Roman" w:hAnsi="Times New Roman" w:cs="Times New Roman"/>
          <w:sz w:val="24"/>
          <w:szCs w:val="24"/>
          <w:lang w:eastAsia="ru-RU"/>
        </w:rPr>
        <w:t>метапредметных</w:t>
      </w:r>
      <w:proofErr w:type="spellEnd"/>
      <w:r w:rsidRPr="00812703">
        <w:rPr>
          <w:rFonts w:ascii="Times New Roman" w:eastAsia="Times New Roman" w:hAnsi="Times New Roman" w:cs="Times New Roman"/>
          <w:sz w:val="24"/>
          <w:szCs w:val="24"/>
          <w:lang w:eastAsia="ru-RU"/>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812703">
        <w:rPr>
          <w:rFonts w:ascii="Times New Roman" w:eastAsia="Times New Roman" w:hAnsi="Times New Roman" w:cs="Times New Roman"/>
          <w:sz w:val="24"/>
          <w:szCs w:val="24"/>
          <w:lang w:eastAsia="ru-RU"/>
        </w:rPr>
        <w:t>деятельностного</w:t>
      </w:r>
      <w:proofErr w:type="spellEnd"/>
      <w:r w:rsidRPr="00812703">
        <w:rPr>
          <w:rFonts w:ascii="Times New Roman" w:eastAsia="Times New Roman" w:hAnsi="Times New Roman" w:cs="Times New Roman"/>
          <w:sz w:val="24"/>
          <w:szCs w:val="24"/>
          <w:lang w:eastAsia="ru-RU"/>
        </w:rPr>
        <w:t xml:space="preserve">, интегративного, </w:t>
      </w:r>
      <w:proofErr w:type="spellStart"/>
      <w:r w:rsidRPr="00812703">
        <w:rPr>
          <w:rFonts w:ascii="Times New Roman" w:eastAsia="Times New Roman" w:hAnsi="Times New Roman" w:cs="Times New Roman"/>
          <w:sz w:val="24"/>
          <w:szCs w:val="24"/>
          <w:lang w:eastAsia="ru-RU"/>
        </w:rPr>
        <w:t>компетентностного</w:t>
      </w:r>
      <w:proofErr w:type="spellEnd"/>
      <w:r w:rsidRPr="00812703">
        <w:rPr>
          <w:rFonts w:ascii="Times New Roman" w:eastAsia="Times New Roman" w:hAnsi="Times New Roman" w:cs="Times New Roman"/>
          <w:sz w:val="24"/>
          <w:szCs w:val="24"/>
          <w:lang w:eastAsia="ru-RU"/>
        </w:rPr>
        <w:t xml:space="preserve"> подходов.</w:t>
      </w:r>
    </w:p>
    <w:p w:rsidR="00812703" w:rsidRPr="00812703" w:rsidRDefault="00812703" w:rsidP="00812703">
      <w:pPr>
        <w:spacing w:after="200" w:line="360" w:lineRule="auto"/>
        <w:rPr>
          <w:rFonts w:ascii="Times New Roman" w:eastAsia="Calibri" w:hAnsi="Times New Roman" w:cs="Times New Roman"/>
          <w:sz w:val="24"/>
          <w:szCs w:val="24"/>
          <w:lang w:eastAsia="ru-RU"/>
        </w:rPr>
      </w:pPr>
      <w:r w:rsidRPr="00812703">
        <w:rPr>
          <w:rFonts w:ascii="Times New Roman" w:eastAsia="Calibri" w:hAnsi="Times New Roman" w:cs="Times New Roman"/>
          <w:sz w:val="24"/>
          <w:szCs w:val="24"/>
          <w:lang w:eastAsia="ru-RU"/>
        </w:rPr>
        <w:t xml:space="preserve">        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812703" w:rsidRPr="00812703" w:rsidRDefault="00812703" w:rsidP="00812703">
      <w:pPr>
        <w:spacing w:after="0" w:line="360" w:lineRule="auto"/>
        <w:rPr>
          <w:rFonts w:ascii="Times New Roman" w:eastAsia="Calibri" w:hAnsi="Times New Roman" w:cs="Times New Roman"/>
          <w:color w:val="000000"/>
          <w:sz w:val="24"/>
          <w:szCs w:val="24"/>
          <w:lang w:eastAsia="ru-RU"/>
        </w:rPr>
      </w:pPr>
      <w:r w:rsidRPr="00812703">
        <w:rPr>
          <w:rFonts w:ascii="Times New Roman" w:eastAsia="Calibri" w:hAnsi="Times New Roman" w:cs="Times New Roman"/>
          <w:color w:val="000000"/>
          <w:sz w:val="24"/>
          <w:szCs w:val="24"/>
          <w:lang w:eastAsia="ru-RU"/>
        </w:rPr>
        <w:t xml:space="preserve">         Данная программа составлена для реализации курса литература в 10 классе, который является частью предметной области гуманитарных дисциплин. </w:t>
      </w:r>
    </w:p>
    <w:p w:rsidR="00812703" w:rsidRPr="00812703" w:rsidRDefault="00812703" w:rsidP="00812703">
      <w:pPr>
        <w:spacing w:after="0" w:line="360" w:lineRule="auto"/>
        <w:rPr>
          <w:rFonts w:ascii="Times New Roman" w:eastAsia="Calibri" w:hAnsi="Times New Roman" w:cs="Times New Roman"/>
          <w:sz w:val="24"/>
          <w:szCs w:val="24"/>
          <w:lang w:eastAsia="ru-RU"/>
        </w:rPr>
      </w:pPr>
      <w:r w:rsidRPr="00812703">
        <w:rPr>
          <w:rFonts w:ascii="Times New Roman" w:eastAsia="Calibri" w:hAnsi="Times New Roman" w:cs="Times New Roman"/>
          <w:bCs/>
          <w:sz w:val="24"/>
          <w:szCs w:val="24"/>
          <w:lang w:eastAsia="ru-RU"/>
        </w:rPr>
        <w:t xml:space="preserve">         Н</w:t>
      </w:r>
      <w:r w:rsidRPr="00812703">
        <w:rPr>
          <w:rFonts w:ascii="Times New Roman" w:eastAsia="Calibri" w:hAnsi="Times New Roman" w:cs="Times New Roman"/>
          <w:sz w:val="24"/>
          <w:szCs w:val="24"/>
          <w:lang w:eastAsia="ru-RU"/>
        </w:rPr>
        <w:t xml:space="preserve">овизна данной программы определяется тем, что перед каждой темой дано краткое содержание уроков по теме, прописаны требования к предметным и </w:t>
      </w:r>
      <w:proofErr w:type="spellStart"/>
      <w:r w:rsidRPr="00812703">
        <w:rPr>
          <w:rFonts w:ascii="Times New Roman" w:eastAsia="Calibri" w:hAnsi="Times New Roman" w:cs="Times New Roman"/>
          <w:sz w:val="24"/>
          <w:szCs w:val="24"/>
          <w:lang w:eastAsia="ru-RU"/>
        </w:rPr>
        <w:t>метапредметным</w:t>
      </w:r>
      <w:proofErr w:type="spellEnd"/>
      <w:r w:rsidRPr="00812703">
        <w:rPr>
          <w:rFonts w:ascii="Times New Roman" w:eastAsia="Calibri" w:hAnsi="Times New Roman" w:cs="Times New Roman"/>
          <w:sz w:val="24"/>
          <w:szCs w:val="24"/>
          <w:lang w:eastAsia="ru-RU"/>
        </w:rPr>
        <w:t xml:space="preserve"> результатам, указаны основные виды деятельности учащихся</w:t>
      </w:r>
      <w:r w:rsidR="0082634D">
        <w:rPr>
          <w:rFonts w:ascii="Times New Roman" w:eastAsia="Calibri" w:hAnsi="Times New Roman" w:cs="Times New Roman"/>
          <w:sz w:val="24"/>
          <w:szCs w:val="24"/>
          <w:lang w:eastAsia="ru-RU"/>
        </w:rPr>
        <w:t xml:space="preserve"> на уроке. В конце каждой темы </w:t>
      </w:r>
      <w:r w:rsidRPr="00812703">
        <w:rPr>
          <w:rFonts w:ascii="Times New Roman" w:eastAsia="Calibri" w:hAnsi="Times New Roman" w:cs="Times New Roman"/>
          <w:sz w:val="24"/>
          <w:szCs w:val="24"/>
          <w:lang w:eastAsia="ru-RU"/>
        </w:rPr>
        <w:t>определены универсальные учебные действия (УУД), которые формируются у учащихся при изучении данной темы.</w:t>
      </w:r>
    </w:p>
    <w:p w:rsidR="00812703" w:rsidRPr="00812703" w:rsidRDefault="00812703" w:rsidP="00812703">
      <w:pPr>
        <w:spacing w:after="0" w:line="360" w:lineRule="auto"/>
        <w:rPr>
          <w:rFonts w:ascii="Times New Roman" w:eastAsia="Calibri" w:hAnsi="Times New Roman" w:cs="Times New Roman"/>
          <w:sz w:val="24"/>
          <w:szCs w:val="24"/>
          <w:lang w:eastAsia="ru-RU"/>
        </w:rPr>
      </w:pPr>
      <w:r w:rsidRPr="00812703">
        <w:rPr>
          <w:rFonts w:ascii="Times New Roman" w:eastAsia="Calibri" w:hAnsi="Times New Roman" w:cs="Times New Roman"/>
          <w:sz w:val="24"/>
          <w:szCs w:val="24"/>
          <w:lang w:eastAsia="ru-RU"/>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812703" w:rsidRPr="00812703" w:rsidRDefault="00812703" w:rsidP="00812703">
      <w:pPr>
        <w:spacing w:after="0" w:line="360" w:lineRule="auto"/>
        <w:rPr>
          <w:rFonts w:ascii="Times New Roman" w:eastAsia="Calibri" w:hAnsi="Times New Roman" w:cs="Times New Roman"/>
          <w:sz w:val="24"/>
          <w:szCs w:val="24"/>
          <w:lang w:eastAsia="ru-RU"/>
        </w:rPr>
      </w:pPr>
      <w:r w:rsidRPr="00812703">
        <w:rPr>
          <w:rFonts w:ascii="Times New Roman" w:eastAsia="Calibri" w:hAnsi="Times New Roman" w:cs="Times New Roman"/>
          <w:sz w:val="24"/>
          <w:szCs w:val="24"/>
          <w:lang w:eastAsia="ru-RU"/>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w:t>
      </w:r>
      <w:r w:rsidRPr="00812703">
        <w:rPr>
          <w:rFonts w:ascii="Times New Roman" w:eastAsia="Calibri" w:hAnsi="Times New Roman" w:cs="Times New Roman"/>
          <w:sz w:val="24"/>
          <w:szCs w:val="24"/>
          <w:lang w:eastAsia="ru-RU"/>
        </w:rPr>
        <w:lastRenderedPageBreak/>
        <w:t xml:space="preserve">критического мышления, технология «Письмо», учебно-исследовательская и проектная деятельность, проблемные уроки. </w:t>
      </w:r>
    </w:p>
    <w:p w:rsidR="00812703" w:rsidRPr="00812703" w:rsidRDefault="00812703" w:rsidP="00812703">
      <w:pPr>
        <w:spacing w:after="0" w:line="360" w:lineRule="auto"/>
        <w:rPr>
          <w:rFonts w:ascii="Times New Roman" w:eastAsia="Calibri" w:hAnsi="Times New Roman" w:cs="Times New Roman"/>
          <w:sz w:val="24"/>
          <w:szCs w:val="24"/>
          <w:lang w:eastAsia="ru-RU"/>
        </w:rPr>
      </w:pPr>
      <w:r w:rsidRPr="00812703">
        <w:rPr>
          <w:rFonts w:ascii="Times New Roman" w:eastAsia="Calibri" w:hAnsi="Times New Roman" w:cs="Times New Roman"/>
          <w:sz w:val="24"/>
          <w:szCs w:val="24"/>
          <w:lang w:eastAsia="ru-RU"/>
        </w:rPr>
        <w:t>Промежуточная аттестация проводится в соответствии с Уставом ОУ   в форме контрольных, творческих работ, тестирования.</w:t>
      </w:r>
    </w:p>
    <w:p w:rsidR="00812703" w:rsidRPr="00812703" w:rsidRDefault="00812703" w:rsidP="00812703">
      <w:pPr>
        <w:spacing w:after="0" w:line="360" w:lineRule="auto"/>
        <w:rPr>
          <w:rFonts w:ascii="Times New Roman" w:eastAsia="Calibri" w:hAnsi="Times New Roman" w:cs="Times New Roman"/>
          <w:sz w:val="24"/>
          <w:szCs w:val="24"/>
          <w:lang w:eastAsia="ru-RU"/>
        </w:rPr>
      </w:pPr>
    </w:p>
    <w:p w:rsidR="00812703" w:rsidRPr="00812703" w:rsidRDefault="00812703" w:rsidP="00812703">
      <w:pPr>
        <w:spacing w:after="200" w:line="360" w:lineRule="auto"/>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 xml:space="preserve">        </w:t>
      </w:r>
      <w:r w:rsidR="00B95E63">
        <w:rPr>
          <w:rFonts w:ascii="Times New Roman" w:eastAsiaTheme="minorEastAsia" w:hAnsi="Times New Roman" w:cs="Times New Roman"/>
          <w:b/>
          <w:sz w:val="24"/>
          <w:szCs w:val="24"/>
          <w:lang w:eastAsia="ru-RU"/>
        </w:rPr>
        <w:t xml:space="preserve">Требования к уровню </w:t>
      </w:r>
      <w:proofErr w:type="gramStart"/>
      <w:r w:rsidR="00B95E63">
        <w:rPr>
          <w:rFonts w:ascii="Times New Roman" w:eastAsiaTheme="minorEastAsia" w:hAnsi="Times New Roman" w:cs="Times New Roman"/>
          <w:b/>
          <w:sz w:val="24"/>
          <w:szCs w:val="24"/>
          <w:lang w:eastAsia="ru-RU"/>
        </w:rPr>
        <w:t>у</w:t>
      </w:r>
      <w:r w:rsidRPr="00812703">
        <w:rPr>
          <w:rFonts w:ascii="Times New Roman" w:eastAsiaTheme="minorEastAsia" w:hAnsi="Times New Roman" w:cs="Times New Roman"/>
          <w:b/>
          <w:sz w:val="24"/>
          <w:szCs w:val="24"/>
          <w:lang w:eastAsia="ru-RU"/>
        </w:rPr>
        <w:t>своения  обучающимися</w:t>
      </w:r>
      <w:proofErr w:type="gramEnd"/>
      <w:r w:rsidRPr="00812703">
        <w:rPr>
          <w:rFonts w:ascii="Times New Roman" w:eastAsiaTheme="minorEastAsia" w:hAnsi="Times New Roman" w:cs="Times New Roman"/>
          <w:b/>
          <w:sz w:val="24"/>
          <w:szCs w:val="24"/>
          <w:lang w:eastAsia="ru-RU"/>
        </w:rPr>
        <w:t xml:space="preserve"> </w:t>
      </w:r>
      <w:r w:rsidRPr="00812703">
        <w:rPr>
          <w:rFonts w:ascii="Times New Roman" w:eastAsiaTheme="minorEastAsia" w:hAnsi="Times New Roman" w:cs="Times New Roman"/>
          <w:sz w:val="24"/>
          <w:szCs w:val="24"/>
          <w:lang w:eastAsia="ru-RU"/>
        </w:rPr>
        <w:t>программы</w:t>
      </w:r>
      <w:r w:rsidRPr="00812703">
        <w:rPr>
          <w:rFonts w:ascii="Times New Roman" w:eastAsiaTheme="minorEastAsia" w:hAnsi="Times New Roman" w:cs="Times New Roman"/>
          <w:b/>
          <w:sz w:val="24"/>
          <w:szCs w:val="24"/>
          <w:lang w:eastAsia="ru-RU"/>
        </w:rPr>
        <w:t xml:space="preserve"> литературы в 10 классе </w:t>
      </w:r>
    </w:p>
    <w:p w:rsidR="00812703" w:rsidRPr="00812703" w:rsidRDefault="00812703" w:rsidP="00812703">
      <w:pPr>
        <w:spacing w:after="200" w:line="360" w:lineRule="auto"/>
        <w:rPr>
          <w:rFonts w:ascii="Times New Roman" w:eastAsia="Times New Roman" w:hAnsi="Times New Roman" w:cs="Times New Roman"/>
          <w:b/>
          <w:bCs/>
          <w:sz w:val="24"/>
          <w:szCs w:val="24"/>
          <w:lang w:eastAsia="ru-RU"/>
        </w:rPr>
      </w:pPr>
      <w:r w:rsidRPr="00812703">
        <w:rPr>
          <w:rFonts w:ascii="Times New Roman" w:eastAsia="Times New Roman" w:hAnsi="Times New Roman" w:cs="Times New Roman"/>
          <w:sz w:val="24"/>
          <w:szCs w:val="24"/>
          <w:lang w:eastAsia="ru-RU"/>
        </w:rPr>
        <w:t xml:space="preserve">В соответствии с требованиями  Стандарта  результаты освоения учащимися программы по литературе  в 10 классе отражают достижения </w:t>
      </w:r>
      <w:r w:rsidRPr="00812703">
        <w:rPr>
          <w:rFonts w:ascii="Times New Roman" w:eastAsia="Times New Roman" w:hAnsi="Times New Roman" w:cs="Times New Roman"/>
          <w:b/>
          <w:sz w:val="24"/>
          <w:szCs w:val="24"/>
          <w:lang w:eastAsia="ru-RU"/>
        </w:rPr>
        <w:t xml:space="preserve">следующих планируемых </w:t>
      </w:r>
      <w:r w:rsidRPr="00812703">
        <w:rPr>
          <w:rFonts w:ascii="Times New Roman" w:eastAsia="Times New Roman" w:hAnsi="Times New Roman" w:cs="Times New Roman"/>
          <w:sz w:val="24"/>
          <w:szCs w:val="24"/>
          <w:lang w:eastAsia="ru-RU"/>
        </w:rPr>
        <w:t xml:space="preserve"> </w:t>
      </w:r>
      <w:r w:rsidRPr="00812703">
        <w:rPr>
          <w:rFonts w:ascii="Times New Roman" w:eastAsia="Times New Roman" w:hAnsi="Times New Roman" w:cs="Times New Roman"/>
          <w:b/>
          <w:sz w:val="24"/>
          <w:szCs w:val="24"/>
          <w:lang w:eastAsia="ru-RU"/>
        </w:rPr>
        <w:t>результатов</w:t>
      </w:r>
      <w:r w:rsidRPr="00812703">
        <w:rPr>
          <w:rFonts w:ascii="Times New Roman" w:eastAsia="Times New Roman" w:hAnsi="Times New Roman" w:cs="Times New Roman"/>
          <w:sz w:val="24"/>
          <w:szCs w:val="24"/>
          <w:lang w:eastAsia="ru-RU"/>
        </w:rPr>
        <w:t>:</w:t>
      </w:r>
    </w:p>
    <w:p w:rsidR="00812703" w:rsidRPr="00812703" w:rsidRDefault="00812703" w:rsidP="00812703">
      <w:pPr>
        <w:spacing w:after="200" w:line="360" w:lineRule="auto"/>
        <w:rPr>
          <w:rFonts w:ascii="Times New Roman" w:eastAsia="Times New Roman" w:hAnsi="Times New Roman" w:cs="Times New Roman"/>
          <w:b/>
          <w:bCs/>
          <w:sz w:val="24"/>
          <w:szCs w:val="24"/>
          <w:lang w:eastAsia="ru-RU"/>
        </w:rPr>
      </w:pPr>
      <w:r w:rsidRPr="00812703">
        <w:rPr>
          <w:rFonts w:ascii="Times New Roman" w:eastAsia="Times New Roman" w:hAnsi="Times New Roman" w:cs="Times New Roman"/>
          <w:b/>
          <w:bCs/>
          <w:sz w:val="24"/>
          <w:szCs w:val="24"/>
          <w:lang w:eastAsia="ru-RU"/>
        </w:rPr>
        <w:t>Личностные результаты обучения:</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российская гражданская идентичность, патриотизм, уважение к своему народу, чувства ответственности перед Родиной;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w:t>
      </w:r>
      <w:proofErr w:type="spellStart"/>
      <w:r w:rsidRPr="00812703">
        <w:rPr>
          <w:rFonts w:ascii="Times New Roman" w:eastAsiaTheme="minorEastAsia" w:hAnsi="Times New Roman" w:cs="Times New Roman"/>
          <w:color w:val="000000"/>
          <w:sz w:val="24"/>
          <w:szCs w:val="24"/>
          <w:lang w:eastAsia="ru-RU"/>
        </w:rPr>
        <w:t>сформированность</w:t>
      </w:r>
      <w:proofErr w:type="spellEnd"/>
      <w:r w:rsidRPr="00812703">
        <w:rPr>
          <w:rFonts w:ascii="Times New Roman" w:eastAsiaTheme="minorEastAsia"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w:t>
      </w:r>
      <w:proofErr w:type="spellStart"/>
      <w:r w:rsidRPr="00812703">
        <w:rPr>
          <w:rFonts w:ascii="Times New Roman" w:eastAsiaTheme="minorEastAsia" w:hAnsi="Times New Roman" w:cs="Times New Roman"/>
          <w:color w:val="000000"/>
          <w:sz w:val="24"/>
          <w:szCs w:val="24"/>
          <w:lang w:eastAsia="ru-RU"/>
        </w:rPr>
        <w:t>сформированность</w:t>
      </w:r>
      <w:proofErr w:type="spellEnd"/>
      <w:r w:rsidRPr="00812703">
        <w:rPr>
          <w:rFonts w:ascii="Times New Roman" w:eastAsiaTheme="minorEastAsia" w:hAnsi="Times New Roman" w:cs="Times New Roman"/>
          <w:color w:val="000000"/>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sidRPr="00812703">
        <w:rPr>
          <w:rFonts w:ascii="Times New Roman" w:eastAsiaTheme="minorEastAsia" w:hAnsi="Times New Roman" w:cs="Times New Roman"/>
          <w:color w:val="000000"/>
          <w:sz w:val="24"/>
          <w:szCs w:val="24"/>
          <w:lang w:eastAsia="ru-RU"/>
        </w:rPr>
        <w:t>нѐм</w:t>
      </w:r>
      <w:proofErr w:type="spellEnd"/>
      <w:r w:rsidRPr="00812703">
        <w:rPr>
          <w:rFonts w:ascii="Times New Roman" w:eastAsiaTheme="minorEastAsia" w:hAnsi="Times New Roman" w:cs="Times New Roman"/>
          <w:color w:val="000000"/>
          <w:sz w:val="24"/>
          <w:szCs w:val="24"/>
          <w:lang w:eastAsia="ru-RU"/>
        </w:rPr>
        <w:t xml:space="preserve"> взаимопонимания, находить общие цели и сотрудничать для их достижения; </w:t>
      </w:r>
    </w:p>
    <w:p w:rsidR="00812703" w:rsidRPr="00812703" w:rsidRDefault="00812703" w:rsidP="00812703">
      <w:pPr>
        <w:numPr>
          <w:ilvl w:val="0"/>
          <w:numId w:val="4"/>
        </w:numPr>
        <w:autoSpaceDE w:val="0"/>
        <w:autoSpaceDN w:val="0"/>
        <w:adjustRightInd w:val="0"/>
        <w:spacing w:after="0"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навыки сотрудничества со сверстниками, взрослыми в образовательной, учебно-исследовательской и других видах деятельности;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нравственное сознание и поведение на основе усвоения общечеловеческих ценностей;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готовность и способность к образованию, в том числе самообразованию;</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эстетическое отношение к миру; </w:t>
      </w:r>
    </w:p>
    <w:p w:rsidR="00812703" w:rsidRPr="00812703" w:rsidRDefault="00812703" w:rsidP="00812703">
      <w:pPr>
        <w:numPr>
          <w:ilvl w:val="0"/>
          <w:numId w:val="4"/>
        </w:numPr>
        <w:autoSpaceDE w:val="0"/>
        <w:autoSpaceDN w:val="0"/>
        <w:adjustRightInd w:val="0"/>
        <w:spacing w:after="0"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принятие и реализация ценностей здорового и безопасного образа жизни; </w:t>
      </w:r>
    </w:p>
    <w:p w:rsidR="00812703" w:rsidRPr="00812703" w:rsidRDefault="00812703" w:rsidP="00812703">
      <w:pPr>
        <w:numPr>
          <w:ilvl w:val="0"/>
          <w:numId w:val="4"/>
        </w:numPr>
        <w:autoSpaceDE w:val="0"/>
        <w:autoSpaceDN w:val="0"/>
        <w:adjustRightInd w:val="0"/>
        <w:spacing w:after="0"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осознанный выбор будущей профессии и возможностей реализации собственных жизненных планов.</w:t>
      </w:r>
    </w:p>
    <w:p w:rsidR="00812703" w:rsidRPr="00812703" w:rsidRDefault="00812703" w:rsidP="00812703">
      <w:pPr>
        <w:widowControl w:val="0"/>
        <w:spacing w:after="200" w:line="360" w:lineRule="auto"/>
        <w:rPr>
          <w:rFonts w:ascii="Times New Roman" w:eastAsia="Times New Roman" w:hAnsi="Times New Roman" w:cs="Times New Roman"/>
          <w:b/>
          <w:bCs/>
          <w:snapToGrid w:val="0"/>
          <w:sz w:val="24"/>
          <w:szCs w:val="24"/>
          <w:lang w:eastAsia="ru-RU"/>
        </w:rPr>
      </w:pPr>
      <w:proofErr w:type="spellStart"/>
      <w:r w:rsidRPr="00812703">
        <w:rPr>
          <w:rFonts w:ascii="Times New Roman" w:eastAsia="Times New Roman" w:hAnsi="Times New Roman" w:cs="Times New Roman"/>
          <w:b/>
          <w:bCs/>
          <w:snapToGrid w:val="0"/>
          <w:sz w:val="24"/>
          <w:szCs w:val="24"/>
          <w:lang w:eastAsia="ru-RU"/>
        </w:rPr>
        <w:t>Метапредметные</w:t>
      </w:r>
      <w:proofErr w:type="spellEnd"/>
      <w:r w:rsidRPr="00812703">
        <w:rPr>
          <w:rFonts w:ascii="Times New Roman" w:eastAsia="Times New Roman" w:hAnsi="Times New Roman" w:cs="Times New Roman"/>
          <w:b/>
          <w:bCs/>
          <w:snapToGrid w:val="0"/>
          <w:sz w:val="24"/>
          <w:szCs w:val="24"/>
          <w:lang w:eastAsia="ru-RU"/>
        </w:rPr>
        <w:t xml:space="preserve"> результаты обучения:</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lastRenderedPageBreak/>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умение самостоятельно оценивать и принимать решения, определяющие стратегию поведения, с </w:t>
      </w:r>
      <w:proofErr w:type="spellStart"/>
      <w:r w:rsidRPr="00812703">
        <w:rPr>
          <w:rFonts w:ascii="Times New Roman" w:eastAsiaTheme="minorEastAsia" w:hAnsi="Times New Roman" w:cs="Times New Roman"/>
          <w:color w:val="000000"/>
          <w:sz w:val="24"/>
          <w:szCs w:val="24"/>
          <w:lang w:eastAsia="ru-RU"/>
        </w:rPr>
        <w:t>учѐтом</w:t>
      </w:r>
      <w:proofErr w:type="spellEnd"/>
      <w:r w:rsidRPr="00812703">
        <w:rPr>
          <w:rFonts w:ascii="Times New Roman" w:eastAsiaTheme="minorEastAsia" w:hAnsi="Times New Roman" w:cs="Times New Roman"/>
          <w:color w:val="000000"/>
          <w:sz w:val="24"/>
          <w:szCs w:val="24"/>
          <w:lang w:eastAsia="ru-RU"/>
        </w:rPr>
        <w:t xml:space="preserve"> гражданских и нравственных ценностей; </w:t>
      </w:r>
    </w:p>
    <w:p w:rsidR="00812703" w:rsidRPr="00812703" w:rsidRDefault="00812703" w:rsidP="00812703">
      <w:pPr>
        <w:numPr>
          <w:ilvl w:val="0"/>
          <w:numId w:val="4"/>
        </w:numPr>
        <w:autoSpaceDE w:val="0"/>
        <w:autoSpaceDN w:val="0"/>
        <w:adjustRightInd w:val="0"/>
        <w:spacing w:after="47"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12703" w:rsidRPr="00812703" w:rsidRDefault="00812703" w:rsidP="00812703">
      <w:pPr>
        <w:numPr>
          <w:ilvl w:val="0"/>
          <w:numId w:val="4"/>
        </w:numPr>
        <w:autoSpaceDE w:val="0"/>
        <w:autoSpaceDN w:val="0"/>
        <w:adjustRightInd w:val="0"/>
        <w:spacing w:after="0" w:line="360" w:lineRule="auto"/>
        <w:rPr>
          <w:rFonts w:ascii="Times New Roman" w:eastAsiaTheme="minorEastAsia" w:hAnsi="Times New Roman" w:cs="Times New Roman"/>
          <w:color w:val="000000"/>
          <w:sz w:val="24"/>
          <w:szCs w:val="24"/>
          <w:lang w:eastAsia="ru-RU"/>
        </w:rPr>
      </w:pPr>
      <w:r w:rsidRPr="00812703">
        <w:rPr>
          <w:rFonts w:ascii="Times New Roman" w:eastAsiaTheme="minorEastAsia" w:hAnsi="Times New Roman" w:cs="Times New Roman"/>
          <w:color w:val="000000"/>
          <w:sz w:val="24"/>
          <w:szCs w:val="24"/>
          <w:lang w:eastAsia="ru-RU"/>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12703" w:rsidRPr="00812703" w:rsidRDefault="00812703" w:rsidP="00812703">
      <w:pPr>
        <w:widowControl w:val="0"/>
        <w:spacing w:after="200" w:line="360" w:lineRule="auto"/>
        <w:ind w:left="284"/>
        <w:rPr>
          <w:rFonts w:ascii="Times New Roman" w:eastAsiaTheme="minorEastAsia" w:hAnsi="Times New Roman" w:cs="Times New Roman"/>
          <w:b/>
          <w:bCs/>
          <w:snapToGrid w:val="0"/>
          <w:sz w:val="24"/>
          <w:szCs w:val="24"/>
          <w:lang w:eastAsia="ru-RU"/>
        </w:rPr>
      </w:pPr>
      <w:r w:rsidRPr="00812703">
        <w:rPr>
          <w:rFonts w:ascii="Times New Roman" w:eastAsiaTheme="minorEastAsia" w:hAnsi="Times New Roman" w:cs="Times New Roman"/>
          <w:b/>
          <w:bCs/>
          <w:snapToGrid w:val="0"/>
          <w:sz w:val="24"/>
          <w:szCs w:val="24"/>
          <w:lang w:eastAsia="ru-RU"/>
        </w:rPr>
        <w:t>Предметные результаты обучения</w:t>
      </w:r>
    </w:p>
    <w:p w:rsidR="00812703" w:rsidRPr="00812703" w:rsidRDefault="00812703" w:rsidP="00812703">
      <w:pPr>
        <w:widowControl w:val="0"/>
        <w:spacing w:after="200" w:line="360" w:lineRule="auto"/>
        <w:ind w:left="644"/>
        <w:contextualSpacing/>
        <w:rPr>
          <w:rFonts w:ascii="Times New Roman" w:hAnsi="Times New Roman" w:cs="Times New Roman"/>
          <w:bCs/>
          <w:i/>
          <w:snapToGrid w:val="0"/>
          <w:sz w:val="24"/>
          <w:szCs w:val="24"/>
        </w:rPr>
      </w:pPr>
      <w:r w:rsidRPr="00812703">
        <w:rPr>
          <w:rFonts w:ascii="Times New Roman" w:hAnsi="Times New Roman" w:cs="Times New Roman"/>
          <w:bCs/>
          <w:i/>
          <w:snapToGrid w:val="0"/>
          <w:sz w:val="24"/>
          <w:szCs w:val="24"/>
        </w:rPr>
        <w:t>Учащиеся должны знать/понимать:</w:t>
      </w:r>
    </w:p>
    <w:p w:rsidR="00812703" w:rsidRPr="00812703" w:rsidRDefault="00812703" w:rsidP="00812703">
      <w:pPr>
        <w:numPr>
          <w:ilvl w:val="0"/>
          <w:numId w:val="2"/>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образную природу словесного искусства;</w:t>
      </w:r>
    </w:p>
    <w:p w:rsidR="00812703" w:rsidRPr="00812703" w:rsidRDefault="00812703" w:rsidP="00812703">
      <w:pPr>
        <w:numPr>
          <w:ilvl w:val="0"/>
          <w:numId w:val="2"/>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содержание изученных литературных произведений;</w:t>
      </w:r>
    </w:p>
    <w:p w:rsidR="00812703" w:rsidRPr="00812703" w:rsidRDefault="00812703" w:rsidP="00812703">
      <w:pPr>
        <w:numPr>
          <w:ilvl w:val="0"/>
          <w:numId w:val="2"/>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 xml:space="preserve">основные факты жизни и творчества писателей-классиков </w:t>
      </w:r>
      <w:r w:rsidRPr="00812703">
        <w:rPr>
          <w:rFonts w:ascii="Times New Roman" w:eastAsiaTheme="minorEastAsia" w:hAnsi="Times New Roman" w:cs="Times New Roman"/>
          <w:sz w:val="24"/>
          <w:szCs w:val="24"/>
          <w:lang w:val="en-US" w:eastAsia="ru-RU"/>
        </w:rPr>
        <w:t>XIX</w:t>
      </w:r>
      <w:r w:rsidRPr="00812703">
        <w:rPr>
          <w:rFonts w:ascii="Times New Roman" w:eastAsiaTheme="minorEastAsia" w:hAnsi="Times New Roman" w:cs="Times New Roman"/>
          <w:sz w:val="24"/>
          <w:szCs w:val="24"/>
          <w:lang w:eastAsia="ru-RU"/>
        </w:rPr>
        <w:t xml:space="preserve"> века;</w:t>
      </w:r>
    </w:p>
    <w:p w:rsidR="00812703" w:rsidRPr="00812703" w:rsidRDefault="00812703" w:rsidP="00812703">
      <w:pPr>
        <w:numPr>
          <w:ilvl w:val="0"/>
          <w:numId w:val="2"/>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lastRenderedPageBreak/>
        <w:t>основные закономерности историко-литературного процесса и черты литературных направлений;</w:t>
      </w:r>
    </w:p>
    <w:p w:rsidR="00812703" w:rsidRPr="00812703" w:rsidRDefault="00812703" w:rsidP="00812703">
      <w:pPr>
        <w:numPr>
          <w:ilvl w:val="0"/>
          <w:numId w:val="2"/>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основные теоретико-литературные понятия курса литературы 10 класса.</w:t>
      </w:r>
    </w:p>
    <w:p w:rsidR="00812703" w:rsidRPr="00812703" w:rsidRDefault="00812703" w:rsidP="00812703">
      <w:pPr>
        <w:widowControl w:val="0"/>
        <w:spacing w:after="200" w:line="360" w:lineRule="auto"/>
        <w:ind w:left="284"/>
        <w:rPr>
          <w:rFonts w:ascii="Times New Roman" w:eastAsiaTheme="minorEastAsia" w:hAnsi="Times New Roman" w:cs="Times New Roman"/>
          <w:snapToGrid w:val="0"/>
          <w:sz w:val="24"/>
          <w:szCs w:val="24"/>
          <w:lang w:eastAsia="ru-RU"/>
        </w:rPr>
      </w:pPr>
      <w:r w:rsidRPr="00812703">
        <w:rPr>
          <w:rFonts w:ascii="Times New Roman" w:eastAsiaTheme="minorEastAsia" w:hAnsi="Times New Roman" w:cs="Times New Roman"/>
          <w:i/>
          <w:iCs/>
          <w:snapToGrid w:val="0"/>
          <w:sz w:val="24"/>
          <w:szCs w:val="24"/>
          <w:lang w:eastAsia="ru-RU"/>
        </w:rPr>
        <w:t>Учащиеся должны уметь</w:t>
      </w:r>
      <w:r w:rsidRPr="00812703">
        <w:rPr>
          <w:rFonts w:ascii="Times New Roman" w:eastAsiaTheme="minorEastAsia" w:hAnsi="Times New Roman" w:cs="Times New Roman"/>
          <w:snapToGrid w:val="0"/>
          <w:sz w:val="24"/>
          <w:szCs w:val="24"/>
          <w:lang w:eastAsia="ru-RU"/>
        </w:rPr>
        <w:t xml:space="preserve">: </w:t>
      </w:r>
    </w:p>
    <w:p w:rsidR="00812703" w:rsidRPr="00812703" w:rsidRDefault="00812703" w:rsidP="00812703">
      <w:pPr>
        <w:numPr>
          <w:ilvl w:val="0"/>
          <w:numId w:val="3"/>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воспроизводить содержание литературного произведения;</w:t>
      </w:r>
    </w:p>
    <w:p w:rsidR="00812703" w:rsidRPr="00812703" w:rsidRDefault="00812703" w:rsidP="00812703">
      <w:pPr>
        <w:numPr>
          <w:ilvl w:val="0"/>
          <w:numId w:val="3"/>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12703" w:rsidRPr="00812703" w:rsidRDefault="00812703" w:rsidP="00812703">
      <w:pPr>
        <w:numPr>
          <w:ilvl w:val="0"/>
          <w:numId w:val="3"/>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12703" w:rsidRPr="00812703" w:rsidRDefault="00812703" w:rsidP="00812703">
      <w:pPr>
        <w:numPr>
          <w:ilvl w:val="0"/>
          <w:numId w:val="3"/>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определять род и жанр произведения;</w:t>
      </w:r>
    </w:p>
    <w:p w:rsidR="00812703" w:rsidRPr="00812703" w:rsidRDefault="00812703" w:rsidP="00812703">
      <w:pPr>
        <w:numPr>
          <w:ilvl w:val="0"/>
          <w:numId w:val="3"/>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выявлять авторскую позицию;</w:t>
      </w:r>
    </w:p>
    <w:p w:rsidR="00812703" w:rsidRPr="00812703" w:rsidRDefault="00812703" w:rsidP="00812703">
      <w:pPr>
        <w:numPr>
          <w:ilvl w:val="0"/>
          <w:numId w:val="3"/>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rsidR="00812703" w:rsidRPr="00812703" w:rsidRDefault="00812703" w:rsidP="00812703">
      <w:pPr>
        <w:numPr>
          <w:ilvl w:val="0"/>
          <w:numId w:val="3"/>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аргументировано формулировать своё отношение к прочитанному произведению;</w:t>
      </w:r>
    </w:p>
    <w:p w:rsidR="00812703" w:rsidRPr="00812703" w:rsidRDefault="00812703" w:rsidP="00812703">
      <w:pPr>
        <w:numPr>
          <w:ilvl w:val="0"/>
          <w:numId w:val="3"/>
        </w:numPr>
        <w:spacing w:after="0" w:line="360" w:lineRule="auto"/>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писать эссе на прочитанные произведения и сочинения разных жанров на литературные темы.</w:t>
      </w:r>
    </w:p>
    <w:p w:rsidR="00812703" w:rsidRPr="00812703" w:rsidRDefault="00812703" w:rsidP="00812703">
      <w:pPr>
        <w:spacing w:after="0" w:line="360" w:lineRule="auto"/>
        <w:ind w:left="720"/>
        <w:rPr>
          <w:rFonts w:ascii="Times New Roman" w:eastAsiaTheme="minorEastAsia" w:hAnsi="Times New Roman" w:cs="Times New Roman"/>
          <w:sz w:val="24"/>
          <w:szCs w:val="24"/>
          <w:lang w:eastAsia="ru-RU"/>
        </w:rPr>
      </w:pPr>
    </w:p>
    <w:p w:rsidR="00812703" w:rsidRPr="00812703" w:rsidRDefault="00812703" w:rsidP="00812703">
      <w:pPr>
        <w:spacing w:after="200" w:line="360" w:lineRule="auto"/>
        <w:ind w:firstLine="567"/>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Основные теоретико-литературные понятия курса литературы 10 класса</w:t>
      </w:r>
    </w:p>
    <w:p w:rsidR="00812703" w:rsidRPr="00812703" w:rsidRDefault="00812703" w:rsidP="00812703">
      <w:pPr>
        <w:spacing w:after="200" w:line="360" w:lineRule="auto"/>
        <w:ind w:firstLine="567"/>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Художественная литература как искусство слова.</w:t>
      </w:r>
    </w:p>
    <w:p w:rsidR="00812703" w:rsidRPr="00812703" w:rsidRDefault="00812703" w:rsidP="00812703">
      <w:pPr>
        <w:spacing w:after="200" w:line="360" w:lineRule="auto"/>
        <w:ind w:firstLine="567"/>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Художественный образ. Художественное время и пространство.</w:t>
      </w:r>
    </w:p>
    <w:p w:rsidR="00812703" w:rsidRPr="00812703" w:rsidRDefault="00812703" w:rsidP="00812703">
      <w:pPr>
        <w:spacing w:after="200" w:line="360" w:lineRule="auto"/>
        <w:ind w:firstLine="567"/>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Содержание и форма. Поэтика.</w:t>
      </w:r>
    </w:p>
    <w:p w:rsidR="00812703" w:rsidRPr="00812703" w:rsidRDefault="00812703" w:rsidP="00812703">
      <w:pPr>
        <w:spacing w:after="200" w:line="360" w:lineRule="auto"/>
        <w:ind w:firstLine="567"/>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Авторский замысел и его воплощение. Художественный вымысел. Фантастика.</w:t>
      </w:r>
    </w:p>
    <w:p w:rsidR="00812703" w:rsidRPr="00812703" w:rsidRDefault="00812703" w:rsidP="00812703">
      <w:pPr>
        <w:spacing w:after="200" w:line="360" w:lineRule="auto"/>
        <w:ind w:firstLine="567"/>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ХIХ–ХХ веков.</w:t>
      </w:r>
    </w:p>
    <w:p w:rsidR="00812703" w:rsidRPr="00812703" w:rsidRDefault="00812703" w:rsidP="00812703">
      <w:pPr>
        <w:spacing w:after="200" w:line="360" w:lineRule="auto"/>
        <w:ind w:firstLine="567"/>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lastRenderedPageBreak/>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812703" w:rsidRPr="00812703" w:rsidRDefault="00812703" w:rsidP="00812703">
      <w:pPr>
        <w:spacing w:after="200" w:line="360" w:lineRule="auto"/>
        <w:ind w:firstLine="567"/>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w:t>
      </w:r>
    </w:p>
    <w:p w:rsidR="00812703" w:rsidRPr="00812703" w:rsidRDefault="00812703" w:rsidP="00812703">
      <w:pPr>
        <w:spacing w:after="200" w:line="360" w:lineRule="auto"/>
        <w:ind w:firstLine="567"/>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Литературная критика.</w:t>
      </w:r>
    </w:p>
    <w:p w:rsidR="00812703" w:rsidRPr="00812703" w:rsidRDefault="00812703" w:rsidP="00812703">
      <w:pPr>
        <w:numPr>
          <w:ilvl w:val="0"/>
          <w:numId w:val="5"/>
        </w:numPr>
        <w:shd w:val="clear" w:color="auto" w:fill="FFFFFF"/>
        <w:spacing w:after="150" w:line="360" w:lineRule="auto"/>
        <w:jc w:val="center"/>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b/>
          <w:bCs/>
          <w:color w:val="000000"/>
          <w:sz w:val="24"/>
          <w:szCs w:val="24"/>
          <w:lang w:eastAsia="ru-RU"/>
        </w:rPr>
        <w:t>СОДЕРЖАНИЕ УЧЕБНОГО МАТЕРИАЛА</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b/>
          <w:bCs/>
          <w:color w:val="000000"/>
          <w:sz w:val="24"/>
          <w:szCs w:val="24"/>
          <w:lang w:eastAsia="ru-RU"/>
        </w:rPr>
        <w:t>Введение</w:t>
      </w:r>
      <w:r w:rsidRPr="00812703">
        <w:rPr>
          <w:rFonts w:ascii="Times New Roman" w:eastAsia="Times New Roman" w:hAnsi="Times New Roman" w:cs="Times New Roman"/>
          <w:color w:val="000000"/>
          <w:sz w:val="24"/>
          <w:szCs w:val="24"/>
          <w:lang w:eastAsia="ru-RU"/>
        </w:rPr>
        <w:t> </w:t>
      </w:r>
      <w:r w:rsidRPr="00812703">
        <w:rPr>
          <w:rFonts w:ascii="Times New Roman" w:eastAsia="Times New Roman" w:hAnsi="Times New Roman" w:cs="Times New Roman"/>
          <w:b/>
          <w:bCs/>
          <w:color w:val="000000"/>
          <w:sz w:val="24"/>
          <w:szCs w:val="24"/>
          <w:lang w:eastAsia="ru-RU"/>
        </w:rPr>
        <w:t>(2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 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И.С.Тургенев</w:t>
      </w:r>
      <w:proofErr w:type="spellEnd"/>
      <w:r w:rsidRPr="00812703">
        <w:rPr>
          <w:rFonts w:ascii="Times New Roman" w:eastAsia="Times New Roman" w:hAnsi="Times New Roman" w:cs="Times New Roman"/>
          <w:b/>
          <w:bCs/>
          <w:color w:val="000000"/>
          <w:sz w:val="24"/>
          <w:szCs w:val="24"/>
          <w:lang w:eastAsia="ru-RU"/>
        </w:rPr>
        <w:t xml:space="preserve"> (11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w:t>
      </w:r>
      <w:r w:rsidRPr="00812703">
        <w:rPr>
          <w:rFonts w:ascii="Times New Roman" w:eastAsia="Times New Roman" w:hAnsi="Times New Roman" w:cs="Times New Roman"/>
          <w:color w:val="000000"/>
          <w:sz w:val="24"/>
          <w:szCs w:val="24"/>
          <w:lang w:eastAsia="ru-RU"/>
        </w:rPr>
        <w:lastRenderedPageBreak/>
        <w:t>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Н.Г.Чернышевский</w:t>
      </w:r>
      <w:proofErr w:type="spellEnd"/>
      <w:r w:rsidRPr="00812703">
        <w:rPr>
          <w:rFonts w:ascii="Times New Roman" w:eastAsia="Times New Roman" w:hAnsi="Times New Roman" w:cs="Times New Roman"/>
          <w:b/>
          <w:bCs/>
          <w:color w:val="000000"/>
          <w:sz w:val="24"/>
          <w:szCs w:val="24"/>
          <w:lang w:eastAsia="ru-RU"/>
        </w:rPr>
        <w:t xml:space="preserve"> (4 ч</w:t>
      </w:r>
      <w:r w:rsidRPr="00812703">
        <w:rPr>
          <w:rFonts w:ascii="Times New Roman" w:eastAsia="Times New Roman" w:hAnsi="Times New Roman" w:cs="Times New Roman"/>
          <w:color w:val="000000"/>
          <w:sz w:val="24"/>
          <w:szCs w:val="24"/>
          <w:lang w:eastAsia="ru-RU"/>
        </w:rPr>
        <w:t>)</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 xml:space="preserve">Этапы биографии и творчества </w:t>
      </w:r>
      <w:proofErr w:type="spellStart"/>
      <w:r w:rsidRPr="00812703">
        <w:rPr>
          <w:rFonts w:ascii="Times New Roman" w:eastAsia="Times New Roman" w:hAnsi="Times New Roman" w:cs="Times New Roman"/>
          <w:color w:val="000000"/>
          <w:sz w:val="24"/>
          <w:szCs w:val="24"/>
          <w:lang w:eastAsia="ru-RU"/>
        </w:rPr>
        <w:t>Н.Г.Чернышевского</w:t>
      </w:r>
      <w:proofErr w:type="spellEnd"/>
      <w:r w:rsidRPr="00812703">
        <w:rPr>
          <w:rFonts w:ascii="Times New Roman" w:eastAsia="Times New Roman" w:hAnsi="Times New Roman" w:cs="Times New Roman"/>
          <w:color w:val="000000"/>
          <w:sz w:val="24"/>
          <w:szCs w:val="24"/>
          <w:lang w:eastAsia="ru-RU"/>
        </w:rPr>
        <w:t>.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И.А.Гончаров</w:t>
      </w:r>
      <w:proofErr w:type="spellEnd"/>
      <w:r w:rsidRPr="00812703">
        <w:rPr>
          <w:rFonts w:ascii="Times New Roman" w:eastAsia="Times New Roman" w:hAnsi="Times New Roman" w:cs="Times New Roman"/>
          <w:b/>
          <w:bCs/>
          <w:color w:val="000000"/>
          <w:sz w:val="24"/>
          <w:szCs w:val="24"/>
          <w:lang w:eastAsia="ru-RU"/>
        </w:rPr>
        <w:t xml:space="preserve"> (9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 xml:space="preserve">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w:t>
      </w:r>
      <w:proofErr w:type="spellStart"/>
      <w:r w:rsidRPr="00812703">
        <w:rPr>
          <w:rFonts w:ascii="Times New Roman" w:eastAsia="Times New Roman" w:hAnsi="Times New Roman" w:cs="Times New Roman"/>
          <w:color w:val="000000"/>
          <w:sz w:val="24"/>
          <w:szCs w:val="24"/>
          <w:lang w:eastAsia="ru-RU"/>
        </w:rPr>
        <w:t>Штольц</w:t>
      </w:r>
      <w:proofErr w:type="spellEnd"/>
      <w:r w:rsidRPr="00812703">
        <w:rPr>
          <w:rFonts w:ascii="Times New Roman" w:eastAsia="Times New Roman" w:hAnsi="Times New Roman" w:cs="Times New Roman"/>
          <w:color w:val="000000"/>
          <w:sz w:val="24"/>
          <w:szCs w:val="24"/>
          <w:lang w:eastAsia="ru-RU"/>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А.Н.Островский</w:t>
      </w:r>
      <w:proofErr w:type="spellEnd"/>
      <w:r w:rsidRPr="00812703">
        <w:rPr>
          <w:rFonts w:ascii="Times New Roman" w:eastAsia="Times New Roman" w:hAnsi="Times New Roman" w:cs="Times New Roman"/>
          <w:b/>
          <w:bCs/>
          <w:color w:val="000000"/>
          <w:sz w:val="24"/>
          <w:szCs w:val="24"/>
          <w:lang w:eastAsia="ru-RU"/>
        </w:rPr>
        <w:t xml:space="preserve"> (8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Ф.И.Тютчев</w:t>
      </w:r>
      <w:proofErr w:type="spellEnd"/>
      <w:r w:rsidRPr="00812703">
        <w:rPr>
          <w:rFonts w:ascii="Times New Roman" w:eastAsia="Times New Roman" w:hAnsi="Times New Roman" w:cs="Times New Roman"/>
          <w:b/>
          <w:bCs/>
          <w:color w:val="000000"/>
          <w:sz w:val="24"/>
          <w:szCs w:val="24"/>
          <w:lang w:eastAsia="ru-RU"/>
        </w:rPr>
        <w:t xml:space="preserve"> (4 </w:t>
      </w:r>
      <w:proofErr w:type="gramStart"/>
      <w:r w:rsidRPr="00812703">
        <w:rPr>
          <w:rFonts w:ascii="Times New Roman" w:eastAsia="Times New Roman" w:hAnsi="Times New Roman" w:cs="Times New Roman"/>
          <w:b/>
          <w:bCs/>
          <w:color w:val="000000"/>
          <w:sz w:val="24"/>
          <w:szCs w:val="24"/>
          <w:lang w:eastAsia="ru-RU"/>
        </w:rPr>
        <w:t>ч</w:t>
      </w:r>
      <w:r w:rsidRPr="00812703">
        <w:rPr>
          <w:rFonts w:ascii="Times New Roman" w:eastAsia="Times New Roman" w:hAnsi="Times New Roman" w:cs="Times New Roman"/>
          <w:color w:val="000000"/>
          <w:sz w:val="24"/>
          <w:szCs w:val="24"/>
          <w:lang w:eastAsia="ru-RU"/>
        </w:rPr>
        <w:t> )</w:t>
      </w:r>
      <w:proofErr w:type="gramEnd"/>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lastRenderedPageBreak/>
        <w:t>Ф.И. Тютчев. «</w:t>
      </w:r>
      <w:proofErr w:type="spellStart"/>
      <w:r w:rsidRPr="00812703">
        <w:rPr>
          <w:rFonts w:ascii="Times New Roman" w:eastAsia="Times New Roman" w:hAnsi="Times New Roman" w:cs="Times New Roman"/>
          <w:color w:val="000000"/>
          <w:sz w:val="24"/>
          <w:szCs w:val="24"/>
          <w:lang w:eastAsia="ru-RU"/>
        </w:rPr>
        <w:t>Silentium</w:t>
      </w:r>
      <w:proofErr w:type="spellEnd"/>
      <w:r w:rsidRPr="00812703">
        <w:rPr>
          <w:rFonts w:ascii="Times New Roman" w:eastAsia="Times New Roman" w:hAnsi="Times New Roman" w:cs="Times New Roman"/>
          <w:color w:val="000000"/>
          <w:sz w:val="24"/>
          <w:szCs w:val="24"/>
          <w:lang w:eastAsia="ru-RU"/>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Н.А.Некрасов</w:t>
      </w:r>
      <w:proofErr w:type="spellEnd"/>
      <w:r w:rsidRPr="00812703">
        <w:rPr>
          <w:rFonts w:ascii="Times New Roman" w:eastAsia="Times New Roman" w:hAnsi="Times New Roman" w:cs="Times New Roman"/>
          <w:b/>
          <w:bCs/>
          <w:color w:val="000000"/>
          <w:sz w:val="24"/>
          <w:szCs w:val="24"/>
          <w:lang w:eastAsia="ru-RU"/>
        </w:rPr>
        <w:t xml:space="preserve"> (9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812703">
        <w:rPr>
          <w:rFonts w:ascii="Times New Roman" w:eastAsia="Times New Roman" w:hAnsi="Times New Roman" w:cs="Times New Roman"/>
          <w:color w:val="000000"/>
          <w:sz w:val="24"/>
          <w:szCs w:val="24"/>
          <w:lang w:eastAsia="ru-RU"/>
        </w:rPr>
        <w:t>Добросклонов</w:t>
      </w:r>
      <w:proofErr w:type="spellEnd"/>
      <w:r w:rsidRPr="00812703">
        <w:rPr>
          <w:rFonts w:ascii="Times New Roman" w:eastAsia="Times New Roman" w:hAnsi="Times New Roman" w:cs="Times New Roman"/>
          <w:color w:val="000000"/>
          <w:sz w:val="24"/>
          <w:szCs w:val="24"/>
          <w:lang w:eastAsia="ru-RU"/>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А.А.Фет</w:t>
      </w:r>
      <w:proofErr w:type="spellEnd"/>
      <w:r w:rsidRPr="00812703">
        <w:rPr>
          <w:rFonts w:ascii="Times New Roman" w:eastAsia="Times New Roman" w:hAnsi="Times New Roman" w:cs="Times New Roman"/>
          <w:b/>
          <w:bCs/>
          <w:color w:val="000000"/>
          <w:sz w:val="24"/>
          <w:szCs w:val="24"/>
          <w:lang w:eastAsia="ru-RU"/>
        </w:rPr>
        <w:t xml:space="preserve"> (3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 xml:space="preserve">А.А. Фет. «Поэтам», «Это утро, радость эта…», «Шепот, робкое дыханье…», «Сияла ночь…», «Еще майская ночь», «Еще весны душистой нега…» «Заря прощается с </w:t>
      </w:r>
      <w:proofErr w:type="gramStart"/>
      <w:r w:rsidRPr="00812703">
        <w:rPr>
          <w:rFonts w:ascii="Times New Roman" w:eastAsia="Times New Roman" w:hAnsi="Times New Roman" w:cs="Times New Roman"/>
          <w:color w:val="000000"/>
          <w:sz w:val="24"/>
          <w:szCs w:val="24"/>
          <w:lang w:eastAsia="ru-RU"/>
        </w:rPr>
        <w:t>землею,,,</w:t>
      </w:r>
      <w:proofErr w:type="gramEnd"/>
      <w:r w:rsidRPr="00812703">
        <w:rPr>
          <w:rFonts w:ascii="Times New Roman" w:eastAsia="Times New Roman" w:hAnsi="Times New Roman" w:cs="Times New Roman"/>
          <w:color w:val="000000"/>
          <w:sz w:val="24"/>
          <w:szCs w:val="24"/>
          <w:lang w:eastAsia="ru-RU"/>
        </w:rPr>
        <w:t>»,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А.К.Толстой</w:t>
      </w:r>
      <w:proofErr w:type="spellEnd"/>
      <w:r w:rsidRPr="00812703">
        <w:rPr>
          <w:rFonts w:ascii="Times New Roman" w:eastAsia="Times New Roman" w:hAnsi="Times New Roman" w:cs="Times New Roman"/>
          <w:b/>
          <w:bCs/>
          <w:color w:val="000000"/>
          <w:sz w:val="24"/>
          <w:szCs w:val="24"/>
          <w:lang w:eastAsia="ru-RU"/>
        </w:rPr>
        <w:t xml:space="preserve"> (2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lastRenderedPageBreak/>
        <w:t xml:space="preserve">Жизненный путь </w:t>
      </w:r>
      <w:proofErr w:type="spellStart"/>
      <w:r w:rsidRPr="00812703">
        <w:rPr>
          <w:rFonts w:ascii="Times New Roman" w:eastAsia="Times New Roman" w:hAnsi="Times New Roman" w:cs="Times New Roman"/>
          <w:color w:val="000000"/>
          <w:sz w:val="24"/>
          <w:szCs w:val="24"/>
          <w:lang w:eastAsia="ru-RU"/>
        </w:rPr>
        <w:t>А.К.Толстого</w:t>
      </w:r>
      <w:proofErr w:type="spellEnd"/>
      <w:r w:rsidRPr="00812703">
        <w:rPr>
          <w:rFonts w:ascii="Times New Roman" w:eastAsia="Times New Roman" w:hAnsi="Times New Roman" w:cs="Times New Roman"/>
          <w:color w:val="000000"/>
          <w:sz w:val="24"/>
          <w:szCs w:val="24"/>
          <w:lang w:eastAsia="ru-RU"/>
        </w:rPr>
        <w:t xml:space="preserve">. Лирика </w:t>
      </w:r>
      <w:proofErr w:type="spellStart"/>
      <w:r w:rsidRPr="00812703">
        <w:rPr>
          <w:rFonts w:ascii="Times New Roman" w:eastAsia="Times New Roman" w:hAnsi="Times New Roman" w:cs="Times New Roman"/>
          <w:color w:val="000000"/>
          <w:sz w:val="24"/>
          <w:szCs w:val="24"/>
          <w:lang w:eastAsia="ru-RU"/>
        </w:rPr>
        <w:t>А.К.Толстого</w:t>
      </w:r>
      <w:proofErr w:type="spellEnd"/>
      <w:r w:rsidRPr="00812703">
        <w:rPr>
          <w:rFonts w:ascii="Times New Roman" w:eastAsia="Times New Roman" w:hAnsi="Times New Roman" w:cs="Times New Roman"/>
          <w:color w:val="000000"/>
          <w:sz w:val="24"/>
          <w:szCs w:val="24"/>
          <w:lang w:eastAsia="ru-RU"/>
        </w:rPr>
        <w:t xml:space="preserve">. Баллады и былины </w:t>
      </w:r>
      <w:proofErr w:type="spellStart"/>
      <w:r w:rsidRPr="00812703">
        <w:rPr>
          <w:rFonts w:ascii="Times New Roman" w:eastAsia="Times New Roman" w:hAnsi="Times New Roman" w:cs="Times New Roman"/>
          <w:color w:val="000000"/>
          <w:sz w:val="24"/>
          <w:szCs w:val="24"/>
          <w:lang w:eastAsia="ru-RU"/>
        </w:rPr>
        <w:t>А.К.Толстого</w:t>
      </w:r>
      <w:proofErr w:type="spellEnd"/>
      <w:r w:rsidRPr="00812703">
        <w:rPr>
          <w:rFonts w:ascii="Times New Roman" w:eastAsia="Times New Roman" w:hAnsi="Times New Roman" w:cs="Times New Roman"/>
          <w:color w:val="000000"/>
          <w:sz w:val="24"/>
          <w:szCs w:val="24"/>
          <w:lang w:eastAsia="ru-RU"/>
        </w:rPr>
        <w:t xml:space="preserve">. Трилогия Толстого «Смерть Иоанна Грозного», «Царь Федор Иоаннович», «Царь Борис». Сатирические произведения </w:t>
      </w:r>
      <w:proofErr w:type="spellStart"/>
      <w:r w:rsidRPr="00812703">
        <w:rPr>
          <w:rFonts w:ascii="Times New Roman" w:eastAsia="Times New Roman" w:hAnsi="Times New Roman" w:cs="Times New Roman"/>
          <w:color w:val="000000"/>
          <w:sz w:val="24"/>
          <w:szCs w:val="24"/>
          <w:lang w:eastAsia="ru-RU"/>
        </w:rPr>
        <w:t>А.К.Толстого</w:t>
      </w:r>
      <w:proofErr w:type="spellEnd"/>
      <w:r w:rsidRPr="00812703">
        <w:rPr>
          <w:rFonts w:ascii="Times New Roman" w:eastAsia="Times New Roman" w:hAnsi="Times New Roman" w:cs="Times New Roman"/>
          <w:color w:val="000000"/>
          <w:sz w:val="24"/>
          <w:szCs w:val="24"/>
          <w:lang w:eastAsia="ru-RU"/>
        </w:rPr>
        <w:t>.</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М.Е.Салтыков</w:t>
      </w:r>
      <w:proofErr w:type="spellEnd"/>
      <w:r w:rsidRPr="00812703">
        <w:rPr>
          <w:rFonts w:ascii="Times New Roman" w:eastAsia="Times New Roman" w:hAnsi="Times New Roman" w:cs="Times New Roman"/>
          <w:b/>
          <w:bCs/>
          <w:color w:val="000000"/>
          <w:sz w:val="24"/>
          <w:szCs w:val="24"/>
          <w:lang w:eastAsia="ru-RU"/>
        </w:rPr>
        <w:t>-Щедрин (4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812703">
        <w:rPr>
          <w:rFonts w:ascii="Times New Roman" w:eastAsia="Times New Roman" w:hAnsi="Times New Roman" w:cs="Times New Roman"/>
          <w:color w:val="000000"/>
          <w:sz w:val="24"/>
          <w:szCs w:val="24"/>
          <w:lang w:eastAsia="ru-RU"/>
        </w:rPr>
        <w:t>глуповцев</w:t>
      </w:r>
      <w:proofErr w:type="spellEnd"/>
      <w:r w:rsidRPr="00812703">
        <w:rPr>
          <w:rFonts w:ascii="Times New Roman" w:eastAsia="Times New Roman" w:hAnsi="Times New Roman" w:cs="Times New Roman"/>
          <w:color w:val="000000"/>
          <w:sz w:val="24"/>
          <w:szCs w:val="24"/>
          <w:lang w:eastAsia="ru-RU"/>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Ф.М.Достоевский</w:t>
      </w:r>
      <w:proofErr w:type="spellEnd"/>
      <w:r w:rsidRPr="00812703">
        <w:rPr>
          <w:rFonts w:ascii="Times New Roman" w:eastAsia="Times New Roman" w:hAnsi="Times New Roman" w:cs="Times New Roman"/>
          <w:b/>
          <w:bCs/>
          <w:color w:val="000000"/>
          <w:sz w:val="24"/>
          <w:szCs w:val="24"/>
          <w:lang w:eastAsia="ru-RU"/>
        </w:rPr>
        <w:t xml:space="preserve"> (11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Л.Н.Толстой</w:t>
      </w:r>
      <w:proofErr w:type="spellEnd"/>
      <w:r w:rsidRPr="00812703">
        <w:rPr>
          <w:rFonts w:ascii="Times New Roman" w:eastAsia="Times New Roman" w:hAnsi="Times New Roman" w:cs="Times New Roman"/>
          <w:b/>
          <w:bCs/>
          <w:color w:val="000000"/>
          <w:sz w:val="24"/>
          <w:szCs w:val="24"/>
          <w:lang w:eastAsia="ru-RU"/>
        </w:rPr>
        <w:t xml:space="preserve"> (16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 xml:space="preserve">Л.Н. Толстой. По страницам великой жизни. «Война и мир» - роман-эпопея: проблематика, образы, жанр. Эпизод «Вечер в салоне </w:t>
      </w:r>
      <w:proofErr w:type="spellStart"/>
      <w:r w:rsidRPr="00812703">
        <w:rPr>
          <w:rFonts w:ascii="Times New Roman" w:eastAsia="Times New Roman" w:hAnsi="Times New Roman" w:cs="Times New Roman"/>
          <w:color w:val="000000"/>
          <w:sz w:val="24"/>
          <w:szCs w:val="24"/>
          <w:lang w:eastAsia="ru-RU"/>
        </w:rPr>
        <w:t>Шерер</w:t>
      </w:r>
      <w:proofErr w:type="spellEnd"/>
      <w:r w:rsidRPr="00812703">
        <w:rPr>
          <w:rFonts w:ascii="Times New Roman" w:eastAsia="Times New Roman" w:hAnsi="Times New Roman" w:cs="Times New Roman"/>
          <w:color w:val="000000"/>
          <w:sz w:val="24"/>
          <w:szCs w:val="24"/>
          <w:lang w:eastAsia="ru-RU"/>
        </w:rPr>
        <w:t xml:space="preserve">. Петербург. Июль 1805 г.» Именины у Ростовых. Лысые горы. Изображение войны 1805-1807 </w:t>
      </w:r>
      <w:proofErr w:type="spellStart"/>
      <w:r w:rsidRPr="00812703">
        <w:rPr>
          <w:rFonts w:ascii="Times New Roman" w:eastAsia="Times New Roman" w:hAnsi="Times New Roman" w:cs="Times New Roman"/>
          <w:color w:val="000000"/>
          <w:sz w:val="24"/>
          <w:szCs w:val="24"/>
          <w:lang w:eastAsia="ru-RU"/>
        </w:rPr>
        <w:t>г.г</w:t>
      </w:r>
      <w:proofErr w:type="spellEnd"/>
      <w:r w:rsidRPr="00812703">
        <w:rPr>
          <w:rFonts w:ascii="Times New Roman" w:eastAsia="Times New Roman" w:hAnsi="Times New Roman" w:cs="Times New Roman"/>
          <w:color w:val="000000"/>
          <w:sz w:val="24"/>
          <w:szCs w:val="24"/>
          <w:lang w:eastAsia="ru-RU"/>
        </w:rPr>
        <w:t xml:space="preserve">.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w:t>
      </w:r>
      <w:r w:rsidRPr="00812703">
        <w:rPr>
          <w:rFonts w:ascii="Times New Roman" w:eastAsia="Times New Roman" w:hAnsi="Times New Roman" w:cs="Times New Roman"/>
          <w:color w:val="000000"/>
          <w:sz w:val="24"/>
          <w:szCs w:val="24"/>
          <w:lang w:eastAsia="ru-RU"/>
        </w:rPr>
        <w:lastRenderedPageBreak/>
        <w:t>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Н.С.Лесков</w:t>
      </w:r>
      <w:proofErr w:type="spellEnd"/>
      <w:r w:rsidRPr="00812703">
        <w:rPr>
          <w:rFonts w:ascii="Times New Roman" w:eastAsia="Times New Roman" w:hAnsi="Times New Roman" w:cs="Times New Roman"/>
          <w:b/>
          <w:bCs/>
          <w:color w:val="000000"/>
          <w:sz w:val="24"/>
          <w:szCs w:val="24"/>
          <w:lang w:eastAsia="ru-RU"/>
        </w:rPr>
        <w:t xml:space="preserve"> (3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w:t>
      </w:r>
      <w:proofErr w:type="spellStart"/>
      <w:r w:rsidRPr="00812703">
        <w:rPr>
          <w:rFonts w:ascii="Times New Roman" w:eastAsia="Times New Roman" w:hAnsi="Times New Roman" w:cs="Times New Roman"/>
          <w:color w:val="000000"/>
          <w:sz w:val="24"/>
          <w:szCs w:val="24"/>
          <w:lang w:eastAsia="ru-RU"/>
        </w:rPr>
        <w:t>Флягин</w:t>
      </w:r>
      <w:proofErr w:type="spellEnd"/>
      <w:r w:rsidRPr="00812703">
        <w:rPr>
          <w:rFonts w:ascii="Times New Roman" w:eastAsia="Times New Roman" w:hAnsi="Times New Roman" w:cs="Times New Roman"/>
          <w:color w:val="000000"/>
          <w:sz w:val="24"/>
          <w:szCs w:val="24"/>
          <w:lang w:eastAsia="ru-RU"/>
        </w:rPr>
        <w:t xml:space="preserve"> – один из героев- правдоискателей. Былинные мотивы повести. Особенности </w:t>
      </w:r>
      <w:proofErr w:type="spellStart"/>
      <w:r w:rsidRPr="00812703">
        <w:rPr>
          <w:rFonts w:ascii="Times New Roman" w:eastAsia="Times New Roman" w:hAnsi="Times New Roman" w:cs="Times New Roman"/>
          <w:color w:val="000000"/>
          <w:sz w:val="24"/>
          <w:szCs w:val="24"/>
          <w:lang w:eastAsia="ru-RU"/>
        </w:rPr>
        <w:t>лесковской</w:t>
      </w:r>
      <w:proofErr w:type="spellEnd"/>
      <w:r w:rsidRPr="00812703">
        <w:rPr>
          <w:rFonts w:ascii="Times New Roman" w:eastAsia="Times New Roman" w:hAnsi="Times New Roman" w:cs="Times New Roman"/>
          <w:color w:val="000000"/>
          <w:sz w:val="24"/>
          <w:szCs w:val="24"/>
          <w:lang w:eastAsia="ru-RU"/>
        </w:rPr>
        <w:t xml:space="preserve"> повествовательной манеры сказа.</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roofErr w:type="spellStart"/>
      <w:r w:rsidRPr="00812703">
        <w:rPr>
          <w:rFonts w:ascii="Times New Roman" w:eastAsia="Times New Roman" w:hAnsi="Times New Roman" w:cs="Times New Roman"/>
          <w:b/>
          <w:bCs/>
          <w:color w:val="000000"/>
          <w:sz w:val="24"/>
          <w:szCs w:val="24"/>
          <w:lang w:eastAsia="ru-RU"/>
        </w:rPr>
        <w:t>А.П.Чехов</w:t>
      </w:r>
      <w:proofErr w:type="spellEnd"/>
      <w:r w:rsidRPr="00812703">
        <w:rPr>
          <w:rFonts w:ascii="Times New Roman" w:eastAsia="Times New Roman" w:hAnsi="Times New Roman" w:cs="Times New Roman"/>
          <w:b/>
          <w:bCs/>
          <w:color w:val="000000"/>
          <w:sz w:val="24"/>
          <w:szCs w:val="24"/>
          <w:lang w:eastAsia="ru-RU"/>
        </w:rPr>
        <w:t xml:space="preserve"> (9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А.П. Чехов. Этапы биографии и творчества. Тема гибели души в рассказе «</w:t>
      </w:r>
      <w:proofErr w:type="spellStart"/>
      <w:r w:rsidRPr="00812703">
        <w:rPr>
          <w:rFonts w:ascii="Times New Roman" w:eastAsia="Times New Roman" w:hAnsi="Times New Roman" w:cs="Times New Roman"/>
          <w:color w:val="000000"/>
          <w:sz w:val="24"/>
          <w:szCs w:val="24"/>
          <w:lang w:eastAsia="ru-RU"/>
        </w:rPr>
        <w:t>Ионыч</w:t>
      </w:r>
      <w:proofErr w:type="spellEnd"/>
      <w:r w:rsidRPr="00812703">
        <w:rPr>
          <w:rFonts w:ascii="Times New Roman" w:eastAsia="Times New Roman" w:hAnsi="Times New Roman" w:cs="Times New Roman"/>
          <w:color w:val="000000"/>
          <w:sz w:val="24"/>
          <w:szCs w:val="24"/>
          <w:lang w:eastAsia="ru-RU"/>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w:t>
      </w:r>
      <w:r w:rsidRPr="00812703">
        <w:rPr>
          <w:rFonts w:ascii="Times New Roman" w:eastAsia="Times New Roman" w:hAnsi="Times New Roman" w:cs="Times New Roman"/>
          <w:color w:val="000000"/>
          <w:sz w:val="24"/>
          <w:szCs w:val="24"/>
          <w:lang w:eastAsia="ru-RU"/>
        </w:rPr>
        <w:lastRenderedPageBreak/>
        <w:t xml:space="preserve">Образы слуг (Яша, Дуняша, Фирс). </w:t>
      </w:r>
      <w:proofErr w:type="spellStart"/>
      <w:r w:rsidRPr="00812703">
        <w:rPr>
          <w:rFonts w:ascii="Times New Roman" w:eastAsia="Times New Roman" w:hAnsi="Times New Roman" w:cs="Times New Roman"/>
          <w:color w:val="000000"/>
          <w:sz w:val="24"/>
          <w:szCs w:val="24"/>
          <w:lang w:eastAsia="ru-RU"/>
        </w:rPr>
        <w:t>Внесценические</w:t>
      </w:r>
      <w:proofErr w:type="spellEnd"/>
      <w:r w:rsidRPr="00812703">
        <w:rPr>
          <w:rFonts w:ascii="Times New Roman" w:eastAsia="Times New Roman" w:hAnsi="Times New Roman" w:cs="Times New Roman"/>
          <w:color w:val="000000"/>
          <w:sz w:val="24"/>
          <w:szCs w:val="24"/>
          <w:lang w:eastAsia="ru-RU"/>
        </w:rPr>
        <w:t xml:space="preserve"> персонажи. Новаторство Чехова-драматурга. Значение творческого наследия Чехова для мировой литературы и театра.</w:t>
      </w:r>
    </w:p>
    <w:p w:rsidR="00812703" w:rsidRPr="00812703" w:rsidRDefault="00812703" w:rsidP="00812703">
      <w:pPr>
        <w:shd w:val="clear" w:color="auto" w:fill="FFFFFF"/>
        <w:spacing w:after="150" w:line="360" w:lineRule="auto"/>
        <w:rPr>
          <w:rFonts w:ascii="Times New Roman" w:eastAsia="Times New Roman" w:hAnsi="Times New Roman" w:cs="Times New Roman"/>
          <w:b/>
          <w:color w:val="000000"/>
          <w:sz w:val="24"/>
          <w:szCs w:val="24"/>
          <w:lang w:eastAsia="ru-RU"/>
        </w:rPr>
      </w:pPr>
      <w:r w:rsidRPr="00812703">
        <w:rPr>
          <w:rFonts w:ascii="Times New Roman" w:eastAsia="Times New Roman" w:hAnsi="Times New Roman" w:cs="Times New Roman"/>
          <w:b/>
          <w:color w:val="000000"/>
          <w:sz w:val="24"/>
          <w:szCs w:val="24"/>
          <w:lang w:eastAsia="ru-RU"/>
        </w:rPr>
        <w:t>Зарубежная литература – (6 ч.)</w:t>
      </w:r>
    </w:p>
    <w:p w:rsidR="00812703" w:rsidRPr="00812703" w:rsidRDefault="00812703" w:rsidP="00812703">
      <w:pPr>
        <w:shd w:val="clear" w:color="auto" w:fill="FFFFFF"/>
        <w:spacing w:after="150" w:line="360" w:lineRule="auto"/>
        <w:rPr>
          <w:rFonts w:ascii="Times New Roman" w:eastAsia="Times New Roman" w:hAnsi="Times New Roman" w:cs="Times New Roman"/>
          <w:b/>
          <w:color w:val="000000"/>
          <w:sz w:val="24"/>
          <w:szCs w:val="24"/>
          <w:lang w:eastAsia="ru-RU"/>
        </w:rPr>
      </w:pPr>
      <w:r w:rsidRPr="00812703">
        <w:rPr>
          <w:rFonts w:ascii="Times New Roman" w:eastAsiaTheme="minorEastAsia" w:hAnsi="Times New Roman" w:cs="Times New Roman"/>
          <w:sz w:val="24"/>
          <w:szCs w:val="24"/>
          <w:lang w:eastAsia="ru-RU"/>
        </w:rPr>
        <w:t xml:space="preserve">Фредерик Стендаль «Красное и черное». Романы Оноре де Бальзака. Произведения Чарльза Диккенса Генрик Ибсен «Кукольный дом». Психологическая новелла Ги де Мопассана «Ожерелье». </w:t>
      </w:r>
      <w:r w:rsidRPr="00812703">
        <w:rPr>
          <w:rFonts w:ascii="Times New Roman" w:hAnsi="Times New Roman" w:cs="Times New Roman"/>
          <w:sz w:val="24"/>
          <w:szCs w:val="24"/>
        </w:rPr>
        <w:t>Бернард Шоу «</w:t>
      </w:r>
      <w:proofErr w:type="spellStart"/>
      <w:r w:rsidRPr="00812703">
        <w:rPr>
          <w:rFonts w:ascii="Times New Roman" w:hAnsi="Times New Roman" w:cs="Times New Roman"/>
          <w:sz w:val="24"/>
          <w:szCs w:val="24"/>
        </w:rPr>
        <w:t>Пигмалион</w:t>
      </w:r>
      <w:proofErr w:type="spellEnd"/>
      <w:r w:rsidRPr="00812703">
        <w:rPr>
          <w:rFonts w:ascii="Times New Roman" w:hAnsi="Times New Roman" w:cs="Times New Roman"/>
          <w:sz w:val="24"/>
          <w:szCs w:val="24"/>
        </w:rPr>
        <w:t>»</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b/>
          <w:bCs/>
          <w:color w:val="000000"/>
          <w:sz w:val="24"/>
          <w:szCs w:val="24"/>
          <w:lang w:eastAsia="ru-RU"/>
        </w:rPr>
        <w:t>Подведение итогов года (1 ч)</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r w:rsidRPr="00812703">
        <w:rPr>
          <w:rFonts w:ascii="Times New Roman" w:eastAsia="Times New Roman" w:hAnsi="Times New Roman" w:cs="Times New Roman"/>
          <w:color w:val="000000"/>
          <w:sz w:val="24"/>
          <w:szCs w:val="24"/>
          <w:lang w:eastAsia="ru-RU"/>
        </w:rPr>
        <w:t>Мировое значение русской литературы. Тестирование по выявлению читательского уровня учащихся. Итоговый урок. Список летнего чтения.</w:t>
      </w:r>
    </w:p>
    <w:p w:rsidR="00812703" w:rsidRPr="00812703" w:rsidRDefault="00812703" w:rsidP="00812703">
      <w:pPr>
        <w:shd w:val="clear" w:color="auto" w:fill="FFFFFF"/>
        <w:spacing w:after="150" w:line="360" w:lineRule="auto"/>
        <w:rPr>
          <w:rFonts w:ascii="Times New Roman" w:eastAsia="Times New Roman" w:hAnsi="Times New Roman" w:cs="Times New Roman"/>
          <w:color w:val="000000"/>
          <w:sz w:val="24"/>
          <w:szCs w:val="24"/>
          <w:lang w:eastAsia="ru-RU"/>
        </w:rPr>
      </w:pPr>
    </w:p>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Учебно-тематический план. 10 класс</w:t>
      </w:r>
    </w:p>
    <w:tbl>
      <w:tblPr>
        <w:tblStyle w:val="a3"/>
        <w:tblW w:w="0" w:type="auto"/>
        <w:tblLook w:val="04A0" w:firstRow="1" w:lastRow="0" w:firstColumn="1" w:lastColumn="0" w:noHBand="0" w:noVBand="1"/>
      </w:tblPr>
      <w:tblGrid>
        <w:gridCol w:w="837"/>
        <w:gridCol w:w="4439"/>
        <w:gridCol w:w="1546"/>
        <w:gridCol w:w="1259"/>
        <w:gridCol w:w="1264"/>
      </w:tblGrid>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№п/п</w:t>
            </w:r>
          </w:p>
        </w:tc>
        <w:tc>
          <w:tcPr>
            <w:tcW w:w="4439" w:type="dxa"/>
          </w:tcPr>
          <w:p w:rsidR="00812703" w:rsidRPr="00812703" w:rsidRDefault="00812703" w:rsidP="00812703">
            <w:pPr>
              <w:spacing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Наименование разделов</w:t>
            </w:r>
          </w:p>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Количество часов на изучение темы</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Из них на развитие речи</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Из них на контроль</w:t>
            </w: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1</w:t>
            </w: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sz w:val="24"/>
                <w:szCs w:val="24"/>
                <w:lang w:eastAsia="ru-RU"/>
              </w:rPr>
              <w:t>Введение</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1 ч.</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2</w:t>
            </w: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 xml:space="preserve">Литература второй половины </w:t>
            </w:r>
            <w:r w:rsidRPr="00812703">
              <w:rPr>
                <w:rFonts w:ascii="Times New Roman" w:eastAsiaTheme="minorEastAsia" w:hAnsi="Times New Roman" w:cs="Times New Roman"/>
                <w:b/>
                <w:sz w:val="24"/>
                <w:szCs w:val="24"/>
                <w:lang w:val="en-US" w:eastAsia="ru-RU"/>
              </w:rPr>
              <w:t>XIX</w:t>
            </w:r>
            <w:r w:rsidRPr="00812703">
              <w:rPr>
                <w:rFonts w:ascii="Times New Roman" w:eastAsiaTheme="minorEastAsia" w:hAnsi="Times New Roman" w:cs="Times New Roman"/>
                <w:b/>
                <w:sz w:val="24"/>
                <w:szCs w:val="24"/>
                <w:lang w:eastAsia="ru-RU"/>
              </w:rPr>
              <w:t xml:space="preserve"> века</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94 ч.</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11</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 xml:space="preserve">Обзор русской литературы второй половины </w:t>
            </w:r>
            <w:r w:rsidRPr="00812703">
              <w:rPr>
                <w:rFonts w:ascii="Times New Roman" w:eastAsiaTheme="minorEastAsia" w:hAnsi="Times New Roman" w:cs="Times New Roman"/>
                <w:sz w:val="24"/>
                <w:szCs w:val="24"/>
                <w:lang w:val="en-US" w:eastAsia="ru-RU"/>
              </w:rPr>
              <w:t>XIX</w:t>
            </w:r>
            <w:r w:rsidRPr="00812703">
              <w:rPr>
                <w:rFonts w:ascii="Times New Roman" w:eastAsiaTheme="minorEastAsia" w:hAnsi="Times New Roman" w:cs="Times New Roman"/>
                <w:sz w:val="24"/>
                <w:szCs w:val="24"/>
                <w:lang w:eastAsia="ru-RU"/>
              </w:rPr>
              <w:t>века</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sz w:val="24"/>
                <w:szCs w:val="24"/>
                <w:lang w:eastAsia="ru-RU"/>
              </w:rPr>
              <w:t>И.С. Тургенев</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11</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2</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Н. Г. Чернышевский</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4</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И.А. Гончаров</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9</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2</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А.Н. Островский</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8</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2</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Ф.И. Тютчев</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4</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Н.А. Некрасов</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9</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А.А. Фет</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3</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А.К. Толстой</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2</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 xml:space="preserve">- </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М.Е. Салтыков-Щедрин</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4</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Ф.М. Достоевский</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11</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Л.Н. Толстой</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16</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autoSpaceDE w:val="0"/>
              <w:autoSpaceDN w:val="0"/>
              <w:adjustRightInd w:val="0"/>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Н.С. Лесков</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3</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sz w:val="24"/>
                <w:szCs w:val="24"/>
                <w:lang w:eastAsia="ru-RU"/>
              </w:rPr>
              <w:t>А.П. Чехов</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9</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2</w:t>
            </w: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3</w:t>
            </w: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Зарубежная литература</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6 ч.</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Фредерик Стендаль</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sz w:val="24"/>
                <w:szCs w:val="24"/>
                <w:lang w:eastAsia="ru-RU"/>
              </w:rPr>
              <w:t>Оноре де Бальзак</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Чарльз Диккенс</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sz w:val="24"/>
                <w:szCs w:val="24"/>
                <w:lang w:eastAsia="ru-RU"/>
              </w:rPr>
              <w:t>Генрик Ибсен</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sz w:val="24"/>
                <w:szCs w:val="24"/>
                <w:lang w:eastAsia="ru-RU"/>
              </w:rPr>
              <w:t>Ги де Мопассан</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sz w:val="24"/>
                <w:szCs w:val="24"/>
                <w:lang w:eastAsia="ru-RU"/>
              </w:rPr>
              <w:t>Бернард Шоу</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Заключительный урок</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1ч.</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p>
        </w:tc>
        <w:tc>
          <w:tcPr>
            <w:tcW w:w="1264" w:type="dxa"/>
          </w:tcPr>
          <w:p w:rsidR="00812703" w:rsidRPr="00812703" w:rsidRDefault="00812703" w:rsidP="00812703">
            <w:pPr>
              <w:spacing w:after="200" w:line="360" w:lineRule="auto"/>
              <w:jc w:val="center"/>
              <w:rPr>
                <w:rFonts w:ascii="Times New Roman" w:eastAsiaTheme="minorEastAsia" w:hAnsi="Times New Roman" w:cs="Times New Roman"/>
                <w:sz w:val="24"/>
                <w:szCs w:val="24"/>
                <w:lang w:eastAsia="ru-RU"/>
              </w:rPr>
            </w:pPr>
            <w:r w:rsidRPr="00812703">
              <w:rPr>
                <w:rFonts w:ascii="Times New Roman" w:eastAsiaTheme="minorEastAsia" w:hAnsi="Times New Roman" w:cs="Times New Roman"/>
                <w:sz w:val="24"/>
                <w:szCs w:val="24"/>
                <w:lang w:eastAsia="ru-RU"/>
              </w:rPr>
              <w:t>1</w:t>
            </w:r>
          </w:p>
        </w:tc>
      </w:tr>
      <w:tr w:rsidR="00812703" w:rsidRPr="00812703" w:rsidTr="00027397">
        <w:tc>
          <w:tcPr>
            <w:tcW w:w="837"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p>
        </w:tc>
        <w:tc>
          <w:tcPr>
            <w:tcW w:w="443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Итого</w:t>
            </w:r>
          </w:p>
        </w:tc>
        <w:tc>
          <w:tcPr>
            <w:tcW w:w="1546"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102</w:t>
            </w:r>
          </w:p>
        </w:tc>
        <w:tc>
          <w:tcPr>
            <w:tcW w:w="1259" w:type="dxa"/>
          </w:tcPr>
          <w:p w:rsidR="00812703" w:rsidRPr="00812703" w:rsidRDefault="00812703" w:rsidP="00812703">
            <w:pPr>
              <w:spacing w:after="200" w:line="360" w:lineRule="auto"/>
              <w:jc w:val="center"/>
              <w:rPr>
                <w:rFonts w:ascii="Times New Roman" w:eastAsiaTheme="minorEastAsia" w:hAnsi="Times New Roman" w:cs="Times New Roman"/>
                <w:b/>
                <w:sz w:val="24"/>
                <w:szCs w:val="24"/>
                <w:lang w:eastAsia="ru-RU"/>
              </w:rPr>
            </w:pPr>
            <w:r w:rsidRPr="00812703">
              <w:rPr>
                <w:rFonts w:ascii="Times New Roman" w:eastAsiaTheme="minorEastAsia" w:hAnsi="Times New Roman" w:cs="Times New Roman"/>
                <w:b/>
                <w:sz w:val="24"/>
                <w:szCs w:val="24"/>
                <w:lang w:eastAsia="ru-RU"/>
              </w:rPr>
              <w:t>11</w:t>
            </w:r>
          </w:p>
        </w:tc>
        <w:tc>
          <w:tcPr>
            <w:tcW w:w="1264" w:type="dxa"/>
          </w:tcPr>
          <w:p w:rsidR="00812703" w:rsidRPr="00812703" w:rsidRDefault="00B95E63" w:rsidP="00812703">
            <w:pPr>
              <w:spacing w:after="200" w:line="36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r>
    </w:tbl>
    <w:p w:rsidR="00812703" w:rsidRPr="006B201C" w:rsidRDefault="00812703" w:rsidP="006B201C">
      <w:pPr>
        <w:spacing w:after="200" w:line="360" w:lineRule="auto"/>
        <w:jc w:val="center"/>
        <w:rPr>
          <w:rFonts w:ascii="Times New Roman" w:eastAsiaTheme="minorEastAsia" w:hAnsi="Times New Roman" w:cs="Times New Roman"/>
          <w:b/>
          <w:sz w:val="24"/>
          <w:szCs w:val="24"/>
          <w:lang w:eastAsia="ru-RU"/>
        </w:rPr>
      </w:pPr>
    </w:p>
    <w:p w:rsidR="006B201C" w:rsidRPr="006B201C" w:rsidRDefault="006B201C" w:rsidP="006B201C">
      <w:pPr>
        <w:shd w:val="clear" w:color="auto" w:fill="FFFFFF"/>
        <w:spacing w:after="0" w:line="360" w:lineRule="auto"/>
        <w:jc w:val="center"/>
        <w:rPr>
          <w:rFonts w:ascii="Calibri" w:eastAsia="Times New Roman" w:hAnsi="Calibri" w:cs="Calibri"/>
          <w:color w:val="000000"/>
          <w:sz w:val="24"/>
          <w:szCs w:val="24"/>
          <w:lang w:eastAsia="ru-RU"/>
        </w:rPr>
      </w:pPr>
      <w:r w:rsidRPr="006B201C">
        <w:rPr>
          <w:rFonts w:ascii="Times New Roman" w:eastAsia="Times New Roman" w:hAnsi="Times New Roman" w:cs="Times New Roman"/>
          <w:b/>
          <w:bCs/>
          <w:color w:val="000000"/>
          <w:sz w:val="24"/>
          <w:szCs w:val="24"/>
          <w:lang w:eastAsia="ru-RU"/>
        </w:rPr>
        <w:t>УЧЕБНО-МЕТОДИЧЕСКОЕ ОБЕСПЕЧЕНИЕ</w:t>
      </w:r>
    </w:p>
    <w:p w:rsidR="006B201C" w:rsidRPr="006B201C" w:rsidRDefault="006B201C" w:rsidP="006B201C">
      <w:pPr>
        <w:shd w:val="clear" w:color="auto" w:fill="FFFFFF"/>
        <w:spacing w:after="0" w:line="360" w:lineRule="auto"/>
        <w:jc w:val="center"/>
        <w:rPr>
          <w:rFonts w:ascii="Calibri" w:eastAsia="Times New Roman" w:hAnsi="Calibri" w:cs="Calibri"/>
          <w:color w:val="000000"/>
          <w:sz w:val="24"/>
          <w:szCs w:val="24"/>
          <w:lang w:eastAsia="ru-RU"/>
        </w:rPr>
      </w:pPr>
      <w:r w:rsidRPr="006B201C">
        <w:rPr>
          <w:rFonts w:ascii="Times New Roman" w:eastAsia="Times New Roman" w:hAnsi="Times New Roman" w:cs="Times New Roman"/>
          <w:b/>
          <w:bCs/>
          <w:i/>
          <w:iCs/>
          <w:color w:val="000000"/>
          <w:sz w:val="24"/>
          <w:szCs w:val="24"/>
          <w:lang w:eastAsia="ru-RU"/>
        </w:rPr>
        <w:t>УМК</w:t>
      </w:r>
    </w:p>
    <w:p w:rsidR="00F2546B" w:rsidRPr="003A4C4D" w:rsidRDefault="00F2546B" w:rsidP="00F2546B">
      <w:pPr>
        <w:pStyle w:val="Standard"/>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t>Литература 10 класс</w:t>
      </w:r>
      <w:r w:rsidRPr="003A4C4D">
        <w:rPr>
          <w:rFonts w:ascii="Times New Roman" w:hAnsi="Times New Roman" w:cs="Times New Roman"/>
        </w:rPr>
        <w:t xml:space="preserve"> в 2 частях</w:t>
      </w:r>
      <w:r>
        <w:rPr>
          <w:rFonts w:ascii="Times New Roman" w:hAnsi="Times New Roman" w:cs="Times New Roman"/>
        </w:rPr>
        <w:t>, базовый уровень.</w:t>
      </w:r>
      <w:r w:rsidRPr="003A4C4D">
        <w:rPr>
          <w:rFonts w:ascii="Times New Roman" w:hAnsi="Times New Roman" w:cs="Times New Roman"/>
        </w:rPr>
        <w:t xml:space="preserve"> </w:t>
      </w:r>
      <w:proofErr w:type="gramStart"/>
      <w:r w:rsidRPr="003A4C4D">
        <w:rPr>
          <w:rFonts w:ascii="Times New Roman" w:hAnsi="Times New Roman" w:cs="Times New Roman"/>
        </w:rPr>
        <w:t>Под</w:t>
      </w:r>
      <w:r>
        <w:rPr>
          <w:rFonts w:ascii="Times New Roman" w:hAnsi="Times New Roman" w:cs="Times New Roman"/>
        </w:rPr>
        <w:t xml:space="preserve"> </w:t>
      </w:r>
      <w:r w:rsidRPr="003A4C4D">
        <w:rPr>
          <w:rFonts w:ascii="Times New Roman" w:hAnsi="Times New Roman" w:cs="Times New Roman"/>
        </w:rPr>
        <w:t xml:space="preserve"> редакцией</w:t>
      </w:r>
      <w:proofErr w:type="gramEnd"/>
      <w:r w:rsidRPr="003A4C4D">
        <w:rPr>
          <w:rFonts w:ascii="Times New Roman" w:hAnsi="Times New Roman" w:cs="Times New Roman"/>
        </w:rPr>
        <w:t xml:space="preserve"> Ю.В. Лебедева М., Просвещение, 2018</w:t>
      </w:r>
    </w:p>
    <w:p w:rsidR="006B201C" w:rsidRPr="006B201C" w:rsidRDefault="006B201C" w:rsidP="006B201C">
      <w:pPr>
        <w:shd w:val="clear" w:color="auto" w:fill="FFFFFF"/>
        <w:spacing w:after="0" w:line="360" w:lineRule="auto"/>
        <w:ind w:left="720"/>
        <w:jc w:val="center"/>
        <w:rPr>
          <w:rFonts w:ascii="Calibri" w:eastAsia="Times New Roman" w:hAnsi="Calibri" w:cs="Calibri"/>
          <w:color w:val="000000"/>
          <w:sz w:val="24"/>
          <w:szCs w:val="24"/>
          <w:lang w:eastAsia="ru-RU"/>
        </w:rPr>
      </w:pPr>
      <w:r w:rsidRPr="006B201C">
        <w:rPr>
          <w:rFonts w:ascii="Times New Roman" w:eastAsia="Times New Roman" w:hAnsi="Times New Roman" w:cs="Times New Roman"/>
          <w:b/>
          <w:bCs/>
          <w:i/>
          <w:iCs/>
          <w:color w:val="000000"/>
          <w:sz w:val="24"/>
          <w:szCs w:val="24"/>
          <w:lang w:eastAsia="ru-RU"/>
        </w:rPr>
        <w:t>Литература для учителя</w:t>
      </w:r>
    </w:p>
    <w:p w:rsidR="006B201C" w:rsidRPr="006B201C" w:rsidRDefault="006B201C" w:rsidP="006B201C">
      <w:pPr>
        <w:shd w:val="clear" w:color="auto" w:fill="FFFFFF"/>
        <w:spacing w:after="0" w:line="360" w:lineRule="auto"/>
        <w:ind w:left="720"/>
        <w:jc w:val="center"/>
        <w:rPr>
          <w:rFonts w:ascii="Calibri" w:eastAsia="Times New Roman" w:hAnsi="Calibri" w:cs="Calibri"/>
          <w:color w:val="000000"/>
          <w:sz w:val="24"/>
          <w:szCs w:val="24"/>
          <w:lang w:eastAsia="ru-RU"/>
        </w:rPr>
      </w:pPr>
      <w:r w:rsidRPr="006B201C">
        <w:rPr>
          <w:rFonts w:ascii="Times New Roman" w:eastAsia="Times New Roman" w:hAnsi="Times New Roman" w:cs="Times New Roman"/>
          <w:b/>
          <w:bCs/>
          <w:i/>
          <w:iCs/>
          <w:color w:val="000000"/>
          <w:sz w:val="24"/>
          <w:szCs w:val="24"/>
          <w:lang w:eastAsia="ru-RU"/>
        </w:rPr>
        <w:t>Методические пособия</w:t>
      </w:r>
    </w:p>
    <w:p w:rsidR="006B201C" w:rsidRPr="006B201C" w:rsidRDefault="006B201C" w:rsidP="006B201C">
      <w:pPr>
        <w:shd w:val="clear" w:color="auto" w:fill="FFFFFF"/>
        <w:spacing w:after="0" w:line="360" w:lineRule="auto"/>
        <w:jc w:val="both"/>
        <w:rPr>
          <w:rFonts w:ascii="Calibri" w:eastAsia="Times New Roman" w:hAnsi="Calibri" w:cs="Calibri"/>
          <w:color w:val="000000"/>
          <w:sz w:val="24"/>
          <w:szCs w:val="24"/>
          <w:lang w:eastAsia="ru-RU"/>
        </w:rPr>
      </w:pPr>
      <w:r w:rsidRPr="006B201C">
        <w:rPr>
          <w:rFonts w:ascii="Times New Roman" w:eastAsia="Times New Roman" w:hAnsi="Times New Roman" w:cs="Times New Roman"/>
          <w:color w:val="000000"/>
          <w:sz w:val="24"/>
          <w:szCs w:val="24"/>
          <w:lang w:eastAsia="ru-RU"/>
        </w:rPr>
        <w:t xml:space="preserve">      1.И.В.Золотарева, </w:t>
      </w:r>
      <w:proofErr w:type="spellStart"/>
      <w:r w:rsidRPr="006B201C">
        <w:rPr>
          <w:rFonts w:ascii="Times New Roman" w:eastAsia="Times New Roman" w:hAnsi="Times New Roman" w:cs="Times New Roman"/>
          <w:color w:val="000000"/>
          <w:sz w:val="24"/>
          <w:szCs w:val="24"/>
          <w:lang w:eastAsia="ru-RU"/>
        </w:rPr>
        <w:t>Т.И.Михайлова</w:t>
      </w:r>
      <w:proofErr w:type="spellEnd"/>
      <w:r w:rsidRPr="006B201C">
        <w:rPr>
          <w:rFonts w:ascii="Times New Roman" w:eastAsia="Times New Roman" w:hAnsi="Times New Roman" w:cs="Times New Roman"/>
          <w:color w:val="000000"/>
          <w:sz w:val="24"/>
          <w:szCs w:val="24"/>
          <w:lang w:eastAsia="ru-RU"/>
        </w:rPr>
        <w:t>. Универсальные поурочные разработки по литературе 10 класс (1 и 2 полугодие). – М.: ВАКО, 2016</w:t>
      </w:r>
    </w:p>
    <w:p w:rsidR="006B201C" w:rsidRPr="006B201C" w:rsidRDefault="006B201C" w:rsidP="006B201C">
      <w:pPr>
        <w:shd w:val="clear" w:color="auto" w:fill="FFFFFF"/>
        <w:spacing w:after="0" w:line="360" w:lineRule="auto"/>
        <w:jc w:val="both"/>
        <w:rPr>
          <w:rFonts w:ascii="Calibri" w:eastAsia="Times New Roman" w:hAnsi="Calibri" w:cs="Calibri"/>
          <w:color w:val="000000"/>
          <w:sz w:val="24"/>
          <w:szCs w:val="24"/>
          <w:lang w:eastAsia="ru-RU"/>
        </w:rPr>
      </w:pPr>
      <w:r w:rsidRPr="006B201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2</w:t>
      </w:r>
      <w:r w:rsidRPr="006B201C">
        <w:rPr>
          <w:rFonts w:ascii="Times New Roman" w:eastAsia="Times New Roman" w:hAnsi="Times New Roman" w:cs="Times New Roman"/>
          <w:color w:val="000000"/>
          <w:sz w:val="24"/>
          <w:szCs w:val="24"/>
          <w:lang w:eastAsia="ru-RU"/>
        </w:rPr>
        <w:t xml:space="preserve">Литература. 10-11 классы: организация самостоятельной работы на уроке / авт.-сост. </w:t>
      </w:r>
      <w:proofErr w:type="spellStart"/>
      <w:r w:rsidRPr="006B201C">
        <w:rPr>
          <w:rFonts w:ascii="Times New Roman" w:eastAsia="Times New Roman" w:hAnsi="Times New Roman" w:cs="Times New Roman"/>
          <w:color w:val="000000"/>
          <w:sz w:val="24"/>
          <w:szCs w:val="24"/>
          <w:lang w:eastAsia="ru-RU"/>
        </w:rPr>
        <w:t>О.А.Зажигина</w:t>
      </w:r>
      <w:proofErr w:type="spellEnd"/>
      <w:r w:rsidRPr="006B201C">
        <w:rPr>
          <w:rFonts w:ascii="Times New Roman" w:eastAsia="Times New Roman" w:hAnsi="Times New Roman" w:cs="Times New Roman"/>
          <w:color w:val="000000"/>
          <w:sz w:val="24"/>
          <w:szCs w:val="24"/>
          <w:lang w:eastAsia="ru-RU"/>
        </w:rPr>
        <w:t xml:space="preserve"> и др. – Волгоград: Учитель, 2011</w:t>
      </w:r>
    </w:p>
    <w:p w:rsidR="006B201C" w:rsidRPr="006B201C" w:rsidRDefault="006B201C" w:rsidP="006B201C">
      <w:pPr>
        <w:shd w:val="clear" w:color="auto" w:fill="FFFFFF"/>
        <w:spacing w:after="0" w:line="360" w:lineRule="auto"/>
        <w:jc w:val="both"/>
        <w:rPr>
          <w:rFonts w:ascii="Calibri" w:eastAsia="Times New Roman" w:hAnsi="Calibri" w:cs="Calibri"/>
          <w:color w:val="000000"/>
          <w:sz w:val="24"/>
          <w:szCs w:val="24"/>
          <w:lang w:eastAsia="ru-RU"/>
        </w:rPr>
      </w:pPr>
      <w:r w:rsidRPr="006B201C">
        <w:rPr>
          <w:rFonts w:ascii="Times New Roman" w:eastAsia="Times New Roman" w:hAnsi="Times New Roman" w:cs="Times New Roman"/>
          <w:color w:val="000000"/>
          <w:sz w:val="24"/>
          <w:szCs w:val="24"/>
          <w:lang w:eastAsia="ru-RU"/>
        </w:rPr>
        <w:lastRenderedPageBreak/>
        <w:t xml:space="preserve">    4.Абдуллина Л.И., </w:t>
      </w:r>
      <w:proofErr w:type="spellStart"/>
      <w:r w:rsidRPr="006B201C">
        <w:rPr>
          <w:rFonts w:ascii="Times New Roman" w:eastAsia="Times New Roman" w:hAnsi="Times New Roman" w:cs="Times New Roman"/>
          <w:color w:val="000000"/>
          <w:sz w:val="24"/>
          <w:szCs w:val="24"/>
          <w:lang w:eastAsia="ru-RU"/>
        </w:rPr>
        <w:t>Будникова</w:t>
      </w:r>
      <w:proofErr w:type="spellEnd"/>
      <w:r w:rsidRPr="006B201C">
        <w:rPr>
          <w:rFonts w:ascii="Times New Roman" w:eastAsia="Times New Roman" w:hAnsi="Times New Roman" w:cs="Times New Roman"/>
          <w:color w:val="000000"/>
          <w:sz w:val="24"/>
          <w:szCs w:val="24"/>
          <w:lang w:eastAsia="ru-RU"/>
        </w:rPr>
        <w:t xml:space="preserve"> Н.Н., </w:t>
      </w:r>
      <w:proofErr w:type="spellStart"/>
      <w:r w:rsidRPr="006B201C">
        <w:rPr>
          <w:rFonts w:ascii="Times New Roman" w:eastAsia="Times New Roman" w:hAnsi="Times New Roman" w:cs="Times New Roman"/>
          <w:color w:val="000000"/>
          <w:sz w:val="24"/>
          <w:szCs w:val="24"/>
          <w:lang w:eastAsia="ru-RU"/>
        </w:rPr>
        <w:t>Полторжицкая</w:t>
      </w:r>
      <w:proofErr w:type="spellEnd"/>
      <w:r w:rsidRPr="006B201C">
        <w:rPr>
          <w:rFonts w:ascii="Times New Roman" w:eastAsia="Times New Roman" w:hAnsi="Times New Roman" w:cs="Times New Roman"/>
          <w:color w:val="000000"/>
          <w:sz w:val="24"/>
          <w:szCs w:val="24"/>
          <w:lang w:eastAsia="ru-RU"/>
        </w:rPr>
        <w:t xml:space="preserve"> Г.И. Нетрадиционные уроки литературы: 5 – 11 классы. – М.: ВАКО, 2011</w:t>
      </w:r>
    </w:p>
    <w:p w:rsidR="006B201C" w:rsidRPr="006B201C" w:rsidRDefault="006B201C" w:rsidP="006B201C">
      <w:pPr>
        <w:shd w:val="clear" w:color="auto" w:fill="FFFFFF"/>
        <w:spacing w:after="0" w:line="360" w:lineRule="auto"/>
        <w:jc w:val="both"/>
        <w:rPr>
          <w:rFonts w:ascii="Calibri" w:eastAsia="Times New Roman" w:hAnsi="Calibri" w:cs="Calibri"/>
          <w:color w:val="000000"/>
          <w:sz w:val="24"/>
          <w:szCs w:val="24"/>
          <w:lang w:eastAsia="ru-RU"/>
        </w:rPr>
      </w:pPr>
      <w:r w:rsidRPr="006B201C">
        <w:rPr>
          <w:rFonts w:ascii="Times New Roman" w:eastAsia="Times New Roman" w:hAnsi="Times New Roman" w:cs="Times New Roman"/>
          <w:color w:val="000000"/>
          <w:sz w:val="24"/>
          <w:szCs w:val="24"/>
          <w:lang w:eastAsia="ru-RU"/>
        </w:rPr>
        <w:t xml:space="preserve">    5. Лебедев Ю.В., Романова А.Н.  Литература. Поурочные разработки. 10 класс: пособие для учителей </w:t>
      </w:r>
      <w:proofErr w:type="spellStart"/>
      <w:r w:rsidRPr="006B201C">
        <w:rPr>
          <w:rFonts w:ascii="Times New Roman" w:eastAsia="Times New Roman" w:hAnsi="Times New Roman" w:cs="Times New Roman"/>
          <w:color w:val="000000"/>
          <w:sz w:val="24"/>
          <w:szCs w:val="24"/>
          <w:lang w:eastAsia="ru-RU"/>
        </w:rPr>
        <w:t>общеобразоват</w:t>
      </w:r>
      <w:proofErr w:type="spellEnd"/>
      <w:r w:rsidRPr="006B201C">
        <w:rPr>
          <w:rFonts w:ascii="Times New Roman" w:eastAsia="Times New Roman" w:hAnsi="Times New Roman" w:cs="Times New Roman"/>
          <w:color w:val="000000"/>
          <w:sz w:val="24"/>
          <w:szCs w:val="24"/>
          <w:lang w:eastAsia="ru-RU"/>
        </w:rPr>
        <w:t>. организаций. — М.: Просвещение, 2016</w:t>
      </w:r>
    </w:p>
    <w:p w:rsidR="006B201C" w:rsidRPr="006B201C" w:rsidRDefault="006B201C" w:rsidP="006B201C">
      <w:pPr>
        <w:shd w:val="clear" w:color="auto" w:fill="FFFFFF"/>
        <w:spacing w:after="0" w:line="360" w:lineRule="auto"/>
        <w:jc w:val="center"/>
        <w:rPr>
          <w:rFonts w:ascii="Calibri" w:eastAsia="Times New Roman" w:hAnsi="Calibri" w:cs="Calibri"/>
          <w:color w:val="000000"/>
          <w:sz w:val="24"/>
          <w:szCs w:val="24"/>
          <w:lang w:eastAsia="ru-RU"/>
        </w:rPr>
      </w:pPr>
      <w:r w:rsidRPr="006B201C">
        <w:rPr>
          <w:rFonts w:ascii="Times New Roman" w:eastAsia="Times New Roman" w:hAnsi="Times New Roman" w:cs="Times New Roman"/>
          <w:b/>
          <w:bCs/>
          <w:i/>
          <w:iCs/>
          <w:color w:val="000000"/>
          <w:sz w:val="24"/>
          <w:szCs w:val="24"/>
          <w:lang w:eastAsia="ru-RU"/>
        </w:rPr>
        <w:t>Школьные словари</w:t>
      </w:r>
    </w:p>
    <w:p w:rsidR="006B201C" w:rsidRPr="006B201C" w:rsidRDefault="006B201C" w:rsidP="006B201C">
      <w:pPr>
        <w:shd w:val="clear" w:color="auto" w:fill="FFFFFF"/>
        <w:spacing w:after="0" w:line="360" w:lineRule="auto"/>
        <w:jc w:val="both"/>
        <w:rPr>
          <w:rFonts w:ascii="Calibri" w:eastAsia="Times New Roman" w:hAnsi="Calibri" w:cs="Calibri"/>
          <w:color w:val="000000"/>
          <w:sz w:val="24"/>
          <w:szCs w:val="24"/>
          <w:lang w:eastAsia="ru-RU"/>
        </w:rPr>
      </w:pPr>
      <w:r w:rsidRPr="006B201C">
        <w:rPr>
          <w:rFonts w:ascii="Times New Roman" w:eastAsia="Times New Roman" w:hAnsi="Times New Roman" w:cs="Times New Roman"/>
          <w:color w:val="000000"/>
          <w:sz w:val="24"/>
          <w:szCs w:val="24"/>
          <w:lang w:eastAsia="ru-RU"/>
        </w:rPr>
        <w:t xml:space="preserve">    1. Словарь литературных терминов / Сост. И.В. </w:t>
      </w:r>
      <w:proofErr w:type="spellStart"/>
      <w:r w:rsidRPr="006B201C">
        <w:rPr>
          <w:rFonts w:ascii="Times New Roman" w:eastAsia="Times New Roman" w:hAnsi="Times New Roman" w:cs="Times New Roman"/>
          <w:color w:val="000000"/>
          <w:sz w:val="24"/>
          <w:szCs w:val="24"/>
          <w:lang w:eastAsia="ru-RU"/>
        </w:rPr>
        <w:t>Клюхина</w:t>
      </w:r>
      <w:proofErr w:type="spellEnd"/>
      <w:r w:rsidRPr="006B201C">
        <w:rPr>
          <w:rFonts w:ascii="Times New Roman" w:eastAsia="Times New Roman" w:hAnsi="Times New Roman" w:cs="Times New Roman"/>
          <w:color w:val="000000"/>
          <w:sz w:val="24"/>
          <w:szCs w:val="24"/>
          <w:lang w:eastAsia="ru-RU"/>
        </w:rPr>
        <w:t xml:space="preserve">. – 2-е изд., </w:t>
      </w:r>
      <w:proofErr w:type="spellStart"/>
      <w:r w:rsidRPr="006B201C">
        <w:rPr>
          <w:rFonts w:ascii="Times New Roman" w:eastAsia="Times New Roman" w:hAnsi="Times New Roman" w:cs="Times New Roman"/>
          <w:color w:val="000000"/>
          <w:sz w:val="24"/>
          <w:szCs w:val="24"/>
          <w:lang w:eastAsia="ru-RU"/>
        </w:rPr>
        <w:t>перераб</w:t>
      </w:r>
      <w:proofErr w:type="spellEnd"/>
      <w:r w:rsidRPr="006B201C">
        <w:rPr>
          <w:rFonts w:ascii="Times New Roman" w:eastAsia="Times New Roman" w:hAnsi="Times New Roman" w:cs="Times New Roman"/>
          <w:color w:val="000000"/>
          <w:sz w:val="24"/>
          <w:szCs w:val="24"/>
          <w:lang w:eastAsia="ru-RU"/>
        </w:rPr>
        <w:t>. – М.: ВАКО, 2011</w:t>
      </w:r>
    </w:p>
    <w:p w:rsidR="006B201C" w:rsidRPr="006B201C" w:rsidRDefault="006B201C" w:rsidP="006B201C">
      <w:pPr>
        <w:shd w:val="clear" w:color="auto" w:fill="FFFFFF"/>
        <w:spacing w:after="0" w:line="360" w:lineRule="auto"/>
        <w:ind w:left="720"/>
        <w:jc w:val="center"/>
        <w:rPr>
          <w:rFonts w:ascii="Calibri" w:eastAsia="Times New Roman" w:hAnsi="Calibri" w:cs="Calibri"/>
          <w:color w:val="000000"/>
          <w:sz w:val="24"/>
          <w:szCs w:val="24"/>
          <w:lang w:eastAsia="ru-RU"/>
        </w:rPr>
      </w:pPr>
      <w:r w:rsidRPr="006B201C">
        <w:rPr>
          <w:rFonts w:ascii="Times New Roman" w:eastAsia="Times New Roman" w:hAnsi="Times New Roman" w:cs="Times New Roman"/>
          <w:b/>
          <w:bCs/>
          <w:i/>
          <w:iCs/>
          <w:color w:val="000000"/>
          <w:sz w:val="24"/>
          <w:szCs w:val="24"/>
          <w:lang w:eastAsia="ru-RU"/>
        </w:rPr>
        <w:t>Литература для обучающихся</w:t>
      </w:r>
    </w:p>
    <w:p w:rsidR="00F2546B" w:rsidRPr="003A4C4D" w:rsidRDefault="006B201C" w:rsidP="00F2546B">
      <w:pPr>
        <w:pStyle w:val="Standard"/>
        <w:spacing w:line="360" w:lineRule="auto"/>
        <w:rPr>
          <w:rFonts w:ascii="Times New Roman" w:hAnsi="Times New Roman" w:cs="Times New Roman"/>
        </w:rPr>
      </w:pPr>
      <w:r w:rsidRPr="006B201C">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 xml:space="preserve">  </w:t>
      </w:r>
      <w:r w:rsidR="00F2546B">
        <w:rPr>
          <w:rFonts w:ascii="Times New Roman" w:hAnsi="Times New Roman" w:cs="Times New Roman"/>
        </w:rPr>
        <w:t>Литература 10 класс</w:t>
      </w:r>
      <w:r w:rsidR="00F2546B" w:rsidRPr="003A4C4D">
        <w:rPr>
          <w:rFonts w:ascii="Times New Roman" w:hAnsi="Times New Roman" w:cs="Times New Roman"/>
        </w:rPr>
        <w:t xml:space="preserve"> в 2 частях</w:t>
      </w:r>
      <w:r w:rsidR="00F2546B">
        <w:rPr>
          <w:rFonts w:ascii="Times New Roman" w:hAnsi="Times New Roman" w:cs="Times New Roman"/>
        </w:rPr>
        <w:t>, базовый уровень.</w:t>
      </w:r>
      <w:r w:rsidR="00F2546B" w:rsidRPr="003A4C4D">
        <w:rPr>
          <w:rFonts w:ascii="Times New Roman" w:hAnsi="Times New Roman" w:cs="Times New Roman"/>
        </w:rPr>
        <w:t xml:space="preserve"> </w:t>
      </w:r>
      <w:proofErr w:type="gramStart"/>
      <w:r w:rsidR="00F2546B" w:rsidRPr="003A4C4D">
        <w:rPr>
          <w:rFonts w:ascii="Times New Roman" w:hAnsi="Times New Roman" w:cs="Times New Roman"/>
        </w:rPr>
        <w:t>Под</w:t>
      </w:r>
      <w:r w:rsidR="00F2546B">
        <w:rPr>
          <w:rFonts w:ascii="Times New Roman" w:hAnsi="Times New Roman" w:cs="Times New Roman"/>
        </w:rPr>
        <w:t xml:space="preserve"> </w:t>
      </w:r>
      <w:r w:rsidR="00F2546B" w:rsidRPr="003A4C4D">
        <w:rPr>
          <w:rFonts w:ascii="Times New Roman" w:hAnsi="Times New Roman" w:cs="Times New Roman"/>
        </w:rPr>
        <w:t xml:space="preserve"> редакцией</w:t>
      </w:r>
      <w:proofErr w:type="gramEnd"/>
      <w:r w:rsidR="00F2546B" w:rsidRPr="003A4C4D">
        <w:rPr>
          <w:rFonts w:ascii="Times New Roman" w:hAnsi="Times New Roman" w:cs="Times New Roman"/>
        </w:rPr>
        <w:t xml:space="preserve"> Ю.В. Лебедева М., Просвещение, 2018</w:t>
      </w:r>
      <w:bookmarkStart w:id="0" w:name="_GoBack"/>
      <w:bookmarkEnd w:id="0"/>
    </w:p>
    <w:p w:rsidR="006B201C" w:rsidRPr="006B201C" w:rsidRDefault="006B201C" w:rsidP="006B201C">
      <w:pPr>
        <w:shd w:val="clear" w:color="auto" w:fill="FFFFFF"/>
        <w:spacing w:after="0" w:line="36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2</w:t>
      </w:r>
      <w:r w:rsidRPr="006B201C">
        <w:rPr>
          <w:rFonts w:ascii="Times New Roman" w:eastAsia="Times New Roman" w:hAnsi="Times New Roman" w:cs="Times New Roman"/>
          <w:color w:val="000000"/>
          <w:sz w:val="24"/>
          <w:szCs w:val="24"/>
          <w:lang w:eastAsia="ru-RU"/>
        </w:rPr>
        <w:t>.Иванова Е.В. Анализ произведений русской литературы XIX века. – М.: Издательство «Экзамен», 2013</w:t>
      </w:r>
    </w:p>
    <w:p w:rsidR="006B201C" w:rsidRPr="006B201C" w:rsidRDefault="006B201C" w:rsidP="006B201C">
      <w:pPr>
        <w:shd w:val="clear" w:color="auto" w:fill="FFFFFF"/>
        <w:spacing w:after="0" w:line="36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3</w:t>
      </w:r>
      <w:r w:rsidRPr="006B201C">
        <w:rPr>
          <w:rFonts w:ascii="Times New Roman" w:eastAsia="Times New Roman" w:hAnsi="Times New Roman" w:cs="Times New Roman"/>
          <w:color w:val="000000"/>
          <w:sz w:val="24"/>
          <w:szCs w:val="24"/>
          <w:lang w:eastAsia="ru-RU"/>
        </w:rPr>
        <w:t>.Крутецкая В.А. </w:t>
      </w:r>
      <w:r w:rsidRPr="006B201C">
        <w:rPr>
          <w:rFonts w:ascii="Calibri" w:eastAsia="Times New Roman" w:hAnsi="Calibri" w:cs="Calibri"/>
          <w:color w:val="000000"/>
          <w:sz w:val="24"/>
          <w:szCs w:val="24"/>
          <w:lang w:eastAsia="ru-RU"/>
        </w:rPr>
        <w:t> </w:t>
      </w:r>
      <w:r w:rsidRPr="006B201C">
        <w:rPr>
          <w:rFonts w:ascii="Times New Roman" w:eastAsia="Times New Roman" w:hAnsi="Times New Roman" w:cs="Times New Roman"/>
          <w:color w:val="000000"/>
          <w:sz w:val="24"/>
          <w:szCs w:val="24"/>
          <w:lang w:eastAsia="ru-RU"/>
        </w:rPr>
        <w:t>Литература в таблицах и схемах.  9-11 классы. – СПб: издательский дом «Литера», 2011</w:t>
      </w:r>
    </w:p>
    <w:p w:rsidR="006B201C" w:rsidRPr="006B201C" w:rsidRDefault="006B201C" w:rsidP="006B201C">
      <w:pPr>
        <w:shd w:val="clear" w:color="auto" w:fill="FFFFFF"/>
        <w:spacing w:after="0" w:line="360" w:lineRule="auto"/>
        <w:jc w:val="both"/>
        <w:rPr>
          <w:rFonts w:ascii="Calibri" w:eastAsia="Times New Roman" w:hAnsi="Calibri" w:cs="Calibri"/>
          <w:color w:val="000000"/>
          <w:sz w:val="24"/>
          <w:szCs w:val="24"/>
          <w:lang w:eastAsia="ru-RU"/>
        </w:rPr>
      </w:pPr>
      <w:r w:rsidRPr="006B201C">
        <w:rPr>
          <w:rFonts w:ascii="Times New Roman" w:eastAsia="Times New Roman" w:hAnsi="Times New Roman" w:cs="Times New Roman"/>
          <w:color w:val="000000"/>
          <w:sz w:val="24"/>
          <w:szCs w:val="24"/>
          <w:lang w:eastAsia="ru-RU"/>
        </w:rPr>
        <w:t>   6.  Литература в таблицах и схемах / М. Мещерякова. – 10 изд. – М.: Айрис - пресс, 2010 </w:t>
      </w:r>
      <w:r w:rsidRPr="006B201C">
        <w:rPr>
          <w:rFonts w:ascii="Calibri" w:eastAsia="Times New Roman" w:hAnsi="Calibri" w:cs="Calibri"/>
          <w:color w:val="000000"/>
          <w:sz w:val="24"/>
          <w:szCs w:val="24"/>
          <w:lang w:eastAsia="ru-RU"/>
        </w:rPr>
        <w:t> </w:t>
      </w:r>
    </w:p>
    <w:p w:rsidR="006B201C" w:rsidRPr="006B201C" w:rsidRDefault="006B201C" w:rsidP="006B201C">
      <w:pPr>
        <w:shd w:val="clear" w:color="auto" w:fill="FFFFFF"/>
        <w:spacing w:after="0" w:line="360" w:lineRule="auto"/>
        <w:ind w:right="-144"/>
        <w:jc w:val="center"/>
        <w:rPr>
          <w:rFonts w:ascii="Calibri" w:eastAsia="Times New Roman" w:hAnsi="Calibri" w:cs="Calibri"/>
          <w:color w:val="000000"/>
          <w:sz w:val="24"/>
          <w:szCs w:val="24"/>
          <w:lang w:eastAsia="ru-RU"/>
        </w:rPr>
      </w:pPr>
      <w:r w:rsidRPr="006B201C">
        <w:rPr>
          <w:rFonts w:ascii="Times New Roman" w:eastAsia="Times New Roman" w:hAnsi="Times New Roman" w:cs="Times New Roman"/>
          <w:b/>
          <w:bCs/>
          <w:i/>
          <w:iCs/>
          <w:color w:val="000000"/>
          <w:sz w:val="24"/>
          <w:szCs w:val="24"/>
          <w:lang w:eastAsia="ru-RU"/>
        </w:rPr>
        <w:t>Контрольно-измерительные материалы</w:t>
      </w:r>
    </w:p>
    <w:p w:rsidR="006B201C" w:rsidRPr="006B201C" w:rsidRDefault="006B201C" w:rsidP="006B201C">
      <w:pPr>
        <w:shd w:val="clear" w:color="auto" w:fill="FFFFFF"/>
        <w:spacing w:after="0" w:line="360" w:lineRule="auto"/>
        <w:ind w:right="-144"/>
        <w:jc w:val="both"/>
        <w:rPr>
          <w:rFonts w:ascii="Calibri" w:eastAsia="Times New Roman" w:hAnsi="Calibri" w:cs="Calibri"/>
          <w:color w:val="000000"/>
          <w:sz w:val="24"/>
          <w:szCs w:val="24"/>
          <w:lang w:eastAsia="ru-RU"/>
        </w:rPr>
      </w:pPr>
      <w:r w:rsidRPr="006B201C">
        <w:rPr>
          <w:rFonts w:ascii="Times New Roman" w:eastAsia="Times New Roman" w:hAnsi="Times New Roman" w:cs="Times New Roman"/>
          <w:color w:val="000000"/>
          <w:sz w:val="24"/>
          <w:szCs w:val="24"/>
          <w:lang w:eastAsia="ru-RU"/>
        </w:rPr>
        <w:t xml:space="preserve">  1.Уроки литературы: организация контроля и творческая работа: тесты, изложения, творческие задания, литературные диктанты, викторины, ребусы. 5-11 классы / авт.- сост. </w:t>
      </w:r>
      <w:proofErr w:type="spellStart"/>
      <w:r w:rsidRPr="006B201C">
        <w:rPr>
          <w:rFonts w:ascii="Times New Roman" w:eastAsia="Times New Roman" w:hAnsi="Times New Roman" w:cs="Times New Roman"/>
          <w:color w:val="000000"/>
          <w:sz w:val="24"/>
          <w:szCs w:val="24"/>
          <w:lang w:eastAsia="ru-RU"/>
        </w:rPr>
        <w:t>Н.Ю.Кадашникова</w:t>
      </w:r>
      <w:proofErr w:type="spellEnd"/>
      <w:r w:rsidRPr="006B201C">
        <w:rPr>
          <w:rFonts w:ascii="Times New Roman" w:eastAsia="Times New Roman" w:hAnsi="Times New Roman" w:cs="Times New Roman"/>
          <w:color w:val="000000"/>
          <w:sz w:val="24"/>
          <w:szCs w:val="24"/>
          <w:lang w:eastAsia="ru-RU"/>
        </w:rPr>
        <w:t xml:space="preserve">, </w:t>
      </w:r>
      <w:proofErr w:type="spellStart"/>
      <w:r w:rsidRPr="006B201C">
        <w:rPr>
          <w:rFonts w:ascii="Times New Roman" w:eastAsia="Times New Roman" w:hAnsi="Times New Roman" w:cs="Times New Roman"/>
          <w:color w:val="000000"/>
          <w:sz w:val="24"/>
          <w:szCs w:val="24"/>
          <w:lang w:eastAsia="ru-RU"/>
        </w:rPr>
        <w:t>Л.М.Савина</w:t>
      </w:r>
      <w:proofErr w:type="spellEnd"/>
      <w:r w:rsidRPr="006B201C">
        <w:rPr>
          <w:rFonts w:ascii="Times New Roman" w:eastAsia="Times New Roman" w:hAnsi="Times New Roman" w:cs="Times New Roman"/>
          <w:color w:val="000000"/>
          <w:sz w:val="24"/>
          <w:szCs w:val="24"/>
          <w:lang w:eastAsia="ru-RU"/>
        </w:rPr>
        <w:t>. – Волгоград: Учитель, 2009</w:t>
      </w:r>
    </w:p>
    <w:p w:rsidR="00A10383" w:rsidRPr="006B201C" w:rsidRDefault="00A10383" w:rsidP="006B201C">
      <w:pPr>
        <w:spacing w:line="360" w:lineRule="auto"/>
        <w:rPr>
          <w:rFonts w:ascii="Times New Roman" w:hAnsi="Times New Roman" w:cs="Times New Roman"/>
          <w:sz w:val="24"/>
          <w:szCs w:val="24"/>
        </w:rPr>
      </w:pPr>
    </w:p>
    <w:sectPr w:rsidR="00A10383" w:rsidRPr="006B2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215"/>
    <w:multiLevelType w:val="multilevel"/>
    <w:tmpl w:val="711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83CFC"/>
    <w:multiLevelType w:val="multilevel"/>
    <w:tmpl w:val="9760B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03"/>
    <w:rsid w:val="001F4354"/>
    <w:rsid w:val="005D2925"/>
    <w:rsid w:val="006B201C"/>
    <w:rsid w:val="00812703"/>
    <w:rsid w:val="0082634D"/>
    <w:rsid w:val="008B2699"/>
    <w:rsid w:val="00A10383"/>
    <w:rsid w:val="00B95E63"/>
    <w:rsid w:val="00F2546B"/>
    <w:rsid w:val="00F6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92DA2-C293-4921-8F93-58ECE88E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9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925"/>
    <w:rPr>
      <w:rFonts w:ascii="Tahoma" w:hAnsi="Tahoma" w:cs="Tahoma"/>
      <w:sz w:val="16"/>
      <w:szCs w:val="16"/>
    </w:rPr>
  </w:style>
  <w:style w:type="paragraph" w:customStyle="1" w:styleId="Standard">
    <w:name w:val="Standard"/>
    <w:uiPriority w:val="99"/>
    <w:rsid w:val="00F2546B"/>
    <w:pPr>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15</Pages>
  <Words>3921</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2018-11-25T08:53:00Z</dcterms:created>
  <dcterms:modified xsi:type="dcterms:W3CDTF">2019-02-07T02:44:00Z</dcterms:modified>
</cp:coreProperties>
</file>